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EF4" w:rsidRDefault="00D23EF4">
      <w:bookmarkStart w:id="0" w:name="_GoBack"/>
      <w:bookmarkEnd w:id="0"/>
    </w:p>
    <w:p w:rsidR="00D23EF4" w:rsidRDefault="00455C1A">
      <w:pPr>
        <w:jc w:val="center"/>
      </w:pPr>
      <w:r>
        <w:t>USE OF MODEL MUNICIPAL JOB DESCRIPTIONS</w:t>
      </w:r>
    </w:p>
    <w:p w:rsidR="00D23EF4" w:rsidRDefault="00455C1A">
      <w:pPr>
        <w:jc w:val="center"/>
        <w:rPr>
          <w:b/>
          <w:u w:val="single"/>
        </w:rPr>
      </w:pPr>
      <w:r>
        <w:rPr>
          <w:b/>
          <w:u w:val="single"/>
        </w:rPr>
        <w:t>Important Disclaimer:</w:t>
      </w:r>
    </w:p>
    <w:p w:rsidR="00D23EF4" w:rsidRDefault="00455C1A">
      <w:pPr>
        <w:rPr>
          <w:rFonts w:ascii="Calibri" w:hAnsi="Calibri" w:cs="Times New Roman"/>
        </w:rPr>
      </w:pPr>
      <w:r>
        <w:tab/>
        <w:t>These model municipal job descriptions are provided to member towns</w:t>
      </w:r>
      <w:r w:rsidR="00082672">
        <w:t>/cities</w:t>
      </w:r>
      <w:r>
        <w:t xml:space="preserve"> for use as a guideline and template for the creation </w:t>
      </w:r>
      <w:r>
        <w:t>of, or revision to, the town’s</w:t>
      </w:r>
      <w:r w:rsidR="00082672">
        <w:t>/city’s</w:t>
      </w:r>
      <w:r>
        <w:t xml:space="preserve"> job descriptions.  We have attempted to present comprehensive model municipal job descriptions, including all legally required aspects of each job.  Those </w:t>
      </w:r>
      <w:r w:rsidR="00082672">
        <w:t>t</w:t>
      </w:r>
      <w:r>
        <w:t>owns/</w:t>
      </w:r>
      <w:r w:rsidR="00082672">
        <w:t>c</w:t>
      </w:r>
      <w:r>
        <w:t>ities who have labor unions may have to negotiate the implement</w:t>
      </w:r>
      <w:r>
        <w:t>ation, or the impact, of these model municipal job descriptions.</w:t>
      </w:r>
    </w:p>
    <w:p w:rsidR="00D23EF4" w:rsidRDefault="00D23EF4">
      <w:pPr>
        <w:suppressAutoHyphens/>
        <w:spacing w:after="0" w:line="240" w:lineRule="auto"/>
        <w:jc w:val="center"/>
        <w:rPr>
          <w:rFonts w:ascii="Times New Roman" w:hAnsi="Times New Roman" w:cs="Times New Roman"/>
          <w:b/>
        </w:rPr>
        <w:sectPr w:rsidR="00D23EF4">
          <w:headerReference w:type="default" r:id="rId7"/>
          <w:footerReference w:type="first" r:id="rId8"/>
          <w:pgSz w:w="12240" w:h="15840"/>
          <w:pgMar w:top="1440" w:right="1440" w:bottom="1440" w:left="1440" w:header="720" w:footer="720" w:gutter="0"/>
          <w:cols w:space="720"/>
          <w:titlePg/>
          <w:docGrid w:linePitch="360"/>
        </w:sectPr>
      </w:pPr>
    </w:p>
    <w:p w:rsidR="00D23EF4" w:rsidRDefault="00B51793">
      <w:pPr>
        <w:suppressAutoHyphens/>
        <w:spacing w:after="0" w:line="240" w:lineRule="auto"/>
        <w:jc w:val="center"/>
        <w:rPr>
          <w:rFonts w:ascii="Times New Roman" w:hAnsi="Times New Roman" w:cs="Times New Roman"/>
          <w:b/>
        </w:rPr>
      </w:pPr>
      <w:r>
        <w:rPr>
          <w:rFonts w:ascii="Times New Roman" w:hAnsi="Times New Roman" w:cs="Times New Roman"/>
          <w:b/>
          <w:color w:val="FF0000"/>
        </w:rPr>
        <w:lastRenderedPageBreak/>
        <w:t>[</w:t>
      </w:r>
      <w:r w:rsidR="00455C1A" w:rsidRPr="00B51793">
        <w:rPr>
          <w:rFonts w:ascii="Times New Roman" w:hAnsi="Times New Roman" w:cs="Times New Roman"/>
          <w:b/>
          <w:color w:val="FF0000"/>
        </w:rPr>
        <w:t>Town</w:t>
      </w:r>
      <w:r w:rsidRPr="00B51793">
        <w:rPr>
          <w:rFonts w:ascii="Times New Roman" w:hAnsi="Times New Roman" w:cs="Times New Roman"/>
          <w:b/>
          <w:color w:val="FF0000"/>
        </w:rPr>
        <w:t>/City</w:t>
      </w:r>
      <w:r>
        <w:rPr>
          <w:rFonts w:ascii="Times New Roman" w:hAnsi="Times New Roman" w:cs="Times New Roman"/>
          <w:b/>
          <w:color w:val="FF0000"/>
        </w:rPr>
        <w:t>]</w:t>
      </w:r>
      <w:r w:rsidR="00455C1A" w:rsidRPr="00B51793">
        <w:rPr>
          <w:rFonts w:ascii="Times New Roman" w:hAnsi="Times New Roman" w:cs="Times New Roman"/>
          <w:b/>
          <w:color w:val="FF0000"/>
        </w:rPr>
        <w:t xml:space="preserve"> </w:t>
      </w:r>
      <w:r w:rsidR="00455C1A">
        <w:rPr>
          <w:rFonts w:ascii="Times New Roman" w:hAnsi="Times New Roman" w:cs="Times New Roman"/>
          <w:b/>
        </w:rPr>
        <w:t>of ______________</w:t>
      </w:r>
    </w:p>
    <w:p w:rsidR="00D23EF4" w:rsidRDefault="00455C1A">
      <w:pPr>
        <w:suppressAutoHyphens/>
        <w:spacing w:after="0" w:line="240" w:lineRule="auto"/>
        <w:jc w:val="center"/>
        <w:rPr>
          <w:rFonts w:ascii="Times New Roman" w:hAnsi="Times New Roman" w:cs="Times New Roman"/>
          <w:b/>
        </w:rPr>
      </w:pPr>
      <w:r>
        <w:rPr>
          <w:rFonts w:ascii="Times New Roman" w:hAnsi="Times New Roman" w:cs="Times New Roman"/>
          <w:b/>
        </w:rPr>
        <w:t>Assessor</w:t>
      </w:r>
    </w:p>
    <w:p w:rsidR="00D23EF4" w:rsidRDefault="00455C1A">
      <w:pPr>
        <w:suppressAutoHyphens/>
        <w:spacing w:after="0" w:line="240" w:lineRule="auto"/>
        <w:jc w:val="center"/>
        <w:rPr>
          <w:rFonts w:ascii="Times New Roman" w:hAnsi="Times New Roman" w:cs="Times New Roman"/>
          <w:b/>
        </w:rPr>
      </w:pPr>
      <w:r>
        <w:rPr>
          <w:rFonts w:ascii="Times New Roman" w:hAnsi="Times New Roman" w:cs="Times New Roman"/>
          <w:b/>
        </w:rPr>
        <w:t>Job Description</w:t>
      </w:r>
    </w:p>
    <w:p w:rsidR="00D23EF4" w:rsidRDefault="00D23EF4">
      <w:pPr>
        <w:suppressAutoHyphens/>
        <w:spacing w:after="0" w:line="240" w:lineRule="auto"/>
        <w:jc w:val="center"/>
        <w:rPr>
          <w:rFonts w:ascii="Times New Roman" w:hAnsi="Times New Roman" w:cs="Times New Roman"/>
        </w:rPr>
      </w:pPr>
    </w:p>
    <w:tbl>
      <w:tblPr>
        <w:tblStyle w:val="Sty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3150"/>
        <w:gridCol w:w="1980"/>
        <w:gridCol w:w="2718"/>
      </w:tblGrid>
      <w:tr w:rsidR="00D23EF4">
        <w:tc>
          <w:tcPr>
            <w:tcW w:w="1728" w:type="dxa"/>
          </w:tcPr>
          <w:p w:rsidR="00D23EF4" w:rsidRDefault="00455C1A">
            <w:pPr>
              <w:suppressAutoHyphens/>
              <w:rPr>
                <w:rFonts w:ascii="Times New Roman" w:hAnsi="Times New Roman" w:cs="Times New Roman"/>
                <w:b/>
              </w:rPr>
            </w:pPr>
            <w:r>
              <w:rPr>
                <w:rFonts w:ascii="Times New Roman" w:hAnsi="Times New Roman" w:cs="Times New Roman"/>
                <w:b/>
              </w:rPr>
              <w:t>Title:</w:t>
            </w:r>
          </w:p>
        </w:tc>
        <w:tc>
          <w:tcPr>
            <w:tcW w:w="3150" w:type="dxa"/>
          </w:tcPr>
          <w:p w:rsidR="00D23EF4" w:rsidRDefault="00455C1A">
            <w:pPr>
              <w:suppressAutoHyphens/>
              <w:rPr>
                <w:rFonts w:ascii="Times New Roman" w:hAnsi="Times New Roman" w:cs="Times New Roman"/>
                <w:b/>
              </w:rPr>
            </w:pPr>
            <w:r>
              <w:rPr>
                <w:rFonts w:ascii="Times New Roman" w:hAnsi="Times New Roman" w:cs="Times New Roman"/>
                <w:b/>
              </w:rPr>
              <w:t>Assessor</w:t>
            </w:r>
          </w:p>
        </w:tc>
        <w:tc>
          <w:tcPr>
            <w:tcW w:w="1980" w:type="dxa"/>
          </w:tcPr>
          <w:p w:rsidR="00D23EF4" w:rsidRDefault="00455C1A">
            <w:pPr>
              <w:suppressAutoHyphens/>
              <w:rPr>
                <w:rFonts w:ascii="Times New Roman" w:hAnsi="Times New Roman" w:cs="Times New Roman"/>
                <w:b/>
              </w:rPr>
            </w:pPr>
            <w:r>
              <w:rPr>
                <w:rFonts w:ascii="Times New Roman" w:hAnsi="Times New Roman" w:cs="Times New Roman"/>
                <w:b/>
              </w:rPr>
              <w:t>Number/Code:</w:t>
            </w:r>
          </w:p>
        </w:tc>
        <w:tc>
          <w:tcPr>
            <w:tcW w:w="2718" w:type="dxa"/>
          </w:tcPr>
          <w:p w:rsidR="00D23EF4" w:rsidRDefault="00D23EF4">
            <w:pPr>
              <w:suppressAutoHyphens/>
              <w:rPr>
                <w:rFonts w:ascii="Times New Roman" w:hAnsi="Times New Roman" w:cs="Times New Roman"/>
              </w:rPr>
            </w:pPr>
          </w:p>
        </w:tc>
      </w:tr>
      <w:tr w:rsidR="00D23EF4">
        <w:tc>
          <w:tcPr>
            <w:tcW w:w="1728" w:type="dxa"/>
          </w:tcPr>
          <w:p w:rsidR="00D23EF4" w:rsidRDefault="00D23EF4">
            <w:pPr>
              <w:suppressAutoHyphens/>
              <w:rPr>
                <w:rFonts w:ascii="Times New Roman" w:hAnsi="Times New Roman" w:cs="Times New Roman"/>
                <w:b/>
              </w:rPr>
            </w:pPr>
          </w:p>
        </w:tc>
        <w:tc>
          <w:tcPr>
            <w:tcW w:w="3150" w:type="dxa"/>
          </w:tcPr>
          <w:p w:rsidR="00D23EF4" w:rsidRDefault="00D23EF4">
            <w:pPr>
              <w:suppressAutoHyphens/>
              <w:rPr>
                <w:rFonts w:ascii="Times New Roman" w:hAnsi="Times New Roman" w:cs="Times New Roman"/>
                <w:b/>
              </w:rPr>
            </w:pPr>
          </w:p>
        </w:tc>
        <w:tc>
          <w:tcPr>
            <w:tcW w:w="1980" w:type="dxa"/>
          </w:tcPr>
          <w:p w:rsidR="00D23EF4" w:rsidRDefault="00D23EF4">
            <w:pPr>
              <w:suppressAutoHyphens/>
              <w:rPr>
                <w:rFonts w:ascii="Times New Roman" w:hAnsi="Times New Roman" w:cs="Times New Roman"/>
                <w:b/>
              </w:rPr>
            </w:pPr>
          </w:p>
        </w:tc>
        <w:tc>
          <w:tcPr>
            <w:tcW w:w="2718" w:type="dxa"/>
          </w:tcPr>
          <w:p w:rsidR="00D23EF4" w:rsidRDefault="00D23EF4">
            <w:pPr>
              <w:suppressAutoHyphens/>
              <w:rPr>
                <w:rFonts w:ascii="Times New Roman" w:hAnsi="Times New Roman" w:cs="Times New Roman"/>
              </w:rPr>
            </w:pPr>
          </w:p>
        </w:tc>
      </w:tr>
      <w:tr w:rsidR="00D23EF4">
        <w:tc>
          <w:tcPr>
            <w:tcW w:w="1728" w:type="dxa"/>
          </w:tcPr>
          <w:p w:rsidR="00D23EF4" w:rsidRDefault="00455C1A">
            <w:pPr>
              <w:suppressAutoHyphens/>
              <w:rPr>
                <w:rFonts w:ascii="Times New Roman" w:hAnsi="Times New Roman" w:cs="Times New Roman"/>
                <w:b/>
              </w:rPr>
            </w:pPr>
            <w:r>
              <w:rPr>
                <w:rFonts w:ascii="Times New Roman" w:hAnsi="Times New Roman" w:cs="Times New Roman"/>
                <w:b/>
              </w:rPr>
              <w:t xml:space="preserve">FLSA: </w:t>
            </w:r>
          </w:p>
        </w:tc>
        <w:tc>
          <w:tcPr>
            <w:tcW w:w="3150" w:type="dxa"/>
          </w:tcPr>
          <w:p w:rsidR="00D23EF4" w:rsidRDefault="00455C1A">
            <w:pPr>
              <w:suppressAutoHyphens/>
              <w:rPr>
                <w:rFonts w:ascii="Times New Roman" w:hAnsi="Times New Roman" w:cs="Times New Roman"/>
                <w:b/>
              </w:rPr>
            </w:pPr>
            <w:r>
              <w:rPr>
                <w:rFonts w:ascii="Times New Roman" w:hAnsi="Times New Roman" w:cs="Times New Roman"/>
                <w:b/>
              </w:rPr>
              <w:t>EXEMPT</w:t>
            </w:r>
          </w:p>
        </w:tc>
        <w:tc>
          <w:tcPr>
            <w:tcW w:w="1980" w:type="dxa"/>
          </w:tcPr>
          <w:p w:rsidR="00D23EF4" w:rsidRDefault="00455C1A">
            <w:pPr>
              <w:suppressAutoHyphens/>
              <w:rPr>
                <w:rFonts w:ascii="Times New Roman" w:hAnsi="Times New Roman" w:cs="Times New Roman"/>
                <w:b/>
              </w:rPr>
            </w:pPr>
            <w:r>
              <w:rPr>
                <w:rFonts w:ascii="Times New Roman" w:hAnsi="Times New Roman" w:cs="Times New Roman"/>
                <w:b/>
              </w:rPr>
              <w:t>Salary Range:</w:t>
            </w:r>
          </w:p>
        </w:tc>
        <w:tc>
          <w:tcPr>
            <w:tcW w:w="2718" w:type="dxa"/>
          </w:tcPr>
          <w:p w:rsidR="00D23EF4" w:rsidRDefault="00D23EF4">
            <w:pPr>
              <w:suppressAutoHyphens/>
              <w:rPr>
                <w:rFonts w:ascii="Times New Roman" w:hAnsi="Times New Roman" w:cs="Times New Roman"/>
              </w:rPr>
            </w:pPr>
          </w:p>
        </w:tc>
      </w:tr>
      <w:tr w:rsidR="00D23EF4">
        <w:tc>
          <w:tcPr>
            <w:tcW w:w="1728" w:type="dxa"/>
          </w:tcPr>
          <w:p w:rsidR="00D23EF4" w:rsidRDefault="00D23EF4">
            <w:pPr>
              <w:suppressAutoHyphens/>
              <w:rPr>
                <w:rFonts w:ascii="Times New Roman" w:hAnsi="Times New Roman" w:cs="Times New Roman"/>
                <w:b/>
              </w:rPr>
            </w:pPr>
          </w:p>
        </w:tc>
        <w:tc>
          <w:tcPr>
            <w:tcW w:w="3150" w:type="dxa"/>
          </w:tcPr>
          <w:p w:rsidR="00D23EF4" w:rsidRDefault="00D23EF4">
            <w:pPr>
              <w:suppressAutoHyphens/>
              <w:rPr>
                <w:rFonts w:ascii="Times New Roman" w:hAnsi="Times New Roman" w:cs="Times New Roman"/>
                <w:b/>
              </w:rPr>
            </w:pPr>
          </w:p>
        </w:tc>
        <w:tc>
          <w:tcPr>
            <w:tcW w:w="1980" w:type="dxa"/>
          </w:tcPr>
          <w:p w:rsidR="00D23EF4" w:rsidRDefault="00D23EF4">
            <w:pPr>
              <w:suppressAutoHyphens/>
              <w:rPr>
                <w:rFonts w:ascii="Times New Roman" w:hAnsi="Times New Roman" w:cs="Times New Roman"/>
                <w:b/>
              </w:rPr>
            </w:pPr>
          </w:p>
        </w:tc>
        <w:tc>
          <w:tcPr>
            <w:tcW w:w="2718" w:type="dxa"/>
          </w:tcPr>
          <w:p w:rsidR="00D23EF4" w:rsidRDefault="00D23EF4">
            <w:pPr>
              <w:suppressAutoHyphens/>
              <w:rPr>
                <w:rFonts w:ascii="Times New Roman" w:hAnsi="Times New Roman" w:cs="Times New Roman"/>
              </w:rPr>
            </w:pPr>
          </w:p>
        </w:tc>
      </w:tr>
      <w:tr w:rsidR="00D23EF4">
        <w:tc>
          <w:tcPr>
            <w:tcW w:w="1728" w:type="dxa"/>
          </w:tcPr>
          <w:p w:rsidR="00D23EF4" w:rsidRDefault="00455C1A">
            <w:pPr>
              <w:suppressAutoHyphens/>
              <w:rPr>
                <w:rFonts w:ascii="Times New Roman" w:hAnsi="Times New Roman" w:cs="Times New Roman"/>
                <w:b/>
              </w:rPr>
            </w:pPr>
            <w:r>
              <w:rPr>
                <w:rFonts w:ascii="Times New Roman" w:hAnsi="Times New Roman" w:cs="Times New Roman"/>
                <w:b/>
              </w:rPr>
              <w:t>Union:</w:t>
            </w:r>
          </w:p>
        </w:tc>
        <w:tc>
          <w:tcPr>
            <w:tcW w:w="3150" w:type="dxa"/>
          </w:tcPr>
          <w:p w:rsidR="00D23EF4" w:rsidRDefault="00455C1A">
            <w:pPr>
              <w:suppressAutoHyphens/>
              <w:rPr>
                <w:rFonts w:ascii="Times New Roman" w:hAnsi="Times New Roman" w:cs="Times New Roman"/>
                <w:b/>
              </w:rPr>
            </w:pPr>
            <w:r>
              <w:rPr>
                <w:rFonts w:ascii="Times New Roman" w:hAnsi="Times New Roman" w:cs="Times New Roman"/>
                <w:b/>
              </w:rPr>
              <w:t>N/A</w:t>
            </w:r>
          </w:p>
        </w:tc>
        <w:tc>
          <w:tcPr>
            <w:tcW w:w="1980" w:type="dxa"/>
          </w:tcPr>
          <w:p w:rsidR="00D23EF4" w:rsidRDefault="00455C1A">
            <w:pPr>
              <w:suppressAutoHyphens/>
              <w:rPr>
                <w:rFonts w:ascii="Times New Roman" w:hAnsi="Times New Roman" w:cs="Times New Roman"/>
                <w:b/>
              </w:rPr>
            </w:pPr>
            <w:r>
              <w:rPr>
                <w:rFonts w:ascii="Times New Roman" w:hAnsi="Times New Roman" w:cs="Times New Roman"/>
                <w:b/>
              </w:rPr>
              <w:t>Created:</w:t>
            </w:r>
          </w:p>
        </w:tc>
        <w:tc>
          <w:tcPr>
            <w:tcW w:w="2718" w:type="dxa"/>
          </w:tcPr>
          <w:p w:rsidR="00D23EF4" w:rsidRDefault="00D23EF4">
            <w:pPr>
              <w:suppressAutoHyphens/>
              <w:rPr>
                <w:rFonts w:ascii="Times New Roman" w:hAnsi="Times New Roman" w:cs="Times New Roman"/>
                <w:b/>
              </w:rPr>
            </w:pPr>
          </w:p>
        </w:tc>
      </w:tr>
      <w:tr w:rsidR="00D23EF4">
        <w:tc>
          <w:tcPr>
            <w:tcW w:w="1728" w:type="dxa"/>
          </w:tcPr>
          <w:p w:rsidR="00D23EF4" w:rsidRDefault="00D23EF4">
            <w:pPr>
              <w:suppressAutoHyphens/>
              <w:rPr>
                <w:rFonts w:ascii="Times New Roman" w:hAnsi="Times New Roman" w:cs="Times New Roman"/>
                <w:b/>
              </w:rPr>
            </w:pPr>
          </w:p>
        </w:tc>
        <w:tc>
          <w:tcPr>
            <w:tcW w:w="3150" w:type="dxa"/>
          </w:tcPr>
          <w:p w:rsidR="00D23EF4" w:rsidRDefault="00D23EF4">
            <w:pPr>
              <w:suppressAutoHyphens/>
              <w:rPr>
                <w:rFonts w:ascii="Times New Roman" w:hAnsi="Times New Roman" w:cs="Times New Roman"/>
                <w:b/>
              </w:rPr>
            </w:pPr>
          </w:p>
        </w:tc>
        <w:tc>
          <w:tcPr>
            <w:tcW w:w="1980" w:type="dxa"/>
          </w:tcPr>
          <w:p w:rsidR="00D23EF4" w:rsidRDefault="00D23EF4">
            <w:pPr>
              <w:suppressAutoHyphens/>
              <w:rPr>
                <w:rFonts w:ascii="Times New Roman" w:hAnsi="Times New Roman" w:cs="Times New Roman"/>
                <w:b/>
              </w:rPr>
            </w:pPr>
          </w:p>
        </w:tc>
        <w:tc>
          <w:tcPr>
            <w:tcW w:w="2718" w:type="dxa"/>
          </w:tcPr>
          <w:p w:rsidR="00D23EF4" w:rsidRDefault="00D23EF4">
            <w:pPr>
              <w:suppressAutoHyphens/>
              <w:rPr>
                <w:rFonts w:ascii="Times New Roman" w:hAnsi="Times New Roman" w:cs="Times New Roman"/>
              </w:rPr>
            </w:pPr>
          </w:p>
        </w:tc>
      </w:tr>
      <w:tr w:rsidR="00D23EF4">
        <w:tc>
          <w:tcPr>
            <w:tcW w:w="1728" w:type="dxa"/>
          </w:tcPr>
          <w:p w:rsidR="00D23EF4" w:rsidRDefault="00455C1A">
            <w:pPr>
              <w:suppressAutoHyphens/>
              <w:rPr>
                <w:rFonts w:ascii="Times New Roman" w:hAnsi="Times New Roman" w:cs="Times New Roman"/>
                <w:b/>
              </w:rPr>
            </w:pPr>
            <w:r>
              <w:rPr>
                <w:rFonts w:ascii="Times New Roman" w:hAnsi="Times New Roman" w:cs="Times New Roman"/>
                <w:b/>
              </w:rPr>
              <w:t>Revised:</w:t>
            </w:r>
          </w:p>
        </w:tc>
        <w:tc>
          <w:tcPr>
            <w:tcW w:w="3150" w:type="dxa"/>
          </w:tcPr>
          <w:p w:rsidR="00D23EF4" w:rsidRDefault="00D23EF4">
            <w:pPr>
              <w:suppressAutoHyphens/>
              <w:rPr>
                <w:rFonts w:ascii="Times New Roman" w:hAnsi="Times New Roman" w:cs="Times New Roman"/>
                <w:b/>
              </w:rPr>
            </w:pPr>
          </w:p>
        </w:tc>
        <w:tc>
          <w:tcPr>
            <w:tcW w:w="1980" w:type="dxa"/>
          </w:tcPr>
          <w:p w:rsidR="00D23EF4" w:rsidRDefault="00455C1A">
            <w:pPr>
              <w:suppressAutoHyphens/>
              <w:rPr>
                <w:rFonts w:ascii="Times New Roman" w:hAnsi="Times New Roman" w:cs="Times New Roman"/>
                <w:b/>
              </w:rPr>
            </w:pPr>
            <w:r>
              <w:rPr>
                <w:rFonts w:ascii="Times New Roman" w:hAnsi="Times New Roman" w:cs="Times New Roman"/>
                <w:b/>
              </w:rPr>
              <w:t>Revision No.</w:t>
            </w:r>
          </w:p>
        </w:tc>
        <w:tc>
          <w:tcPr>
            <w:tcW w:w="2718" w:type="dxa"/>
          </w:tcPr>
          <w:p w:rsidR="00D23EF4" w:rsidRDefault="00D23EF4">
            <w:pPr>
              <w:suppressAutoHyphens/>
              <w:rPr>
                <w:rFonts w:ascii="Times New Roman" w:hAnsi="Times New Roman" w:cs="Times New Roman"/>
              </w:rPr>
            </w:pPr>
          </w:p>
        </w:tc>
      </w:tr>
    </w:tbl>
    <w:p w:rsidR="00D23EF4" w:rsidRDefault="00D23EF4">
      <w:pPr>
        <w:suppressAutoHyphens/>
        <w:spacing w:after="0" w:line="240" w:lineRule="auto"/>
        <w:jc w:val="both"/>
        <w:rPr>
          <w:rFonts w:ascii="Times New Roman" w:hAnsi="Times New Roman" w:cs="Times New Roman"/>
        </w:rPr>
      </w:pPr>
    </w:p>
    <w:p w:rsidR="00D23EF4" w:rsidRDefault="00455C1A">
      <w:pPr>
        <w:suppressAutoHyphens/>
        <w:spacing w:after="0" w:line="240" w:lineRule="auto"/>
        <w:jc w:val="both"/>
        <w:rPr>
          <w:rFonts w:ascii="Times New Roman" w:hAnsi="Times New Roman" w:cs="Times New Roman"/>
        </w:rPr>
      </w:pPr>
      <w:r>
        <w:rPr>
          <w:rFonts w:ascii="Times New Roman" w:hAnsi="Times New Roman" w:cs="Times New Roman"/>
          <w:b/>
        </w:rPr>
        <w:t>Elected __</w:t>
      </w:r>
      <w:r>
        <w:rPr>
          <w:rFonts w:ascii="Times New Roman" w:hAnsi="Times New Roman" w:cs="Times New Roman"/>
          <w:b/>
        </w:rPr>
        <w:tab/>
        <w:t>Appointed __</w:t>
      </w:r>
      <w:r>
        <w:rPr>
          <w:rFonts w:ascii="Times New Roman" w:hAnsi="Times New Roman" w:cs="Times New Roman"/>
          <w:b/>
        </w:rPr>
        <w:tab/>
        <w:t>Hired __</w:t>
      </w:r>
    </w:p>
    <w:p w:rsidR="00D23EF4" w:rsidRDefault="00455C1A">
      <w:pPr>
        <w:suppressAutoHyphens/>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w:t>
      </w:r>
    </w:p>
    <w:p w:rsidR="00D23EF4" w:rsidRDefault="00D23EF4">
      <w:pPr>
        <w:suppressAutoHyphens/>
        <w:spacing w:after="0" w:line="240" w:lineRule="auto"/>
        <w:jc w:val="both"/>
        <w:rPr>
          <w:rFonts w:ascii="Times New Roman" w:hAnsi="Times New Roman" w:cs="Times New Roman"/>
          <w:sz w:val="20"/>
        </w:rPr>
      </w:pPr>
    </w:p>
    <w:p w:rsidR="00D23EF4" w:rsidRDefault="00455C1A">
      <w:pPr>
        <w:suppressAutoHyphen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General Summary:</w:t>
      </w:r>
    </w:p>
    <w:p w:rsidR="00D23EF4" w:rsidRDefault="00455C1A">
      <w:pPr>
        <w:suppressAutoHyphens/>
        <w:spacing w:after="120" w:line="240" w:lineRule="auto"/>
        <w:jc w:val="both"/>
        <w:rPr>
          <w:rFonts w:ascii="Times New Roman" w:eastAsia="Times New Roman" w:hAnsi="Times New Roman" w:cs="Times New Roman"/>
          <w:color w:val="000000"/>
          <w:sz w:val="20"/>
          <w:szCs w:val="20"/>
        </w:rPr>
      </w:pPr>
      <w:r>
        <w:rPr>
          <w:rFonts w:ascii="Times New Roman" w:hAnsi="Times New Roman" w:cs="Times New Roman"/>
          <w:sz w:val="20"/>
          <w:szCs w:val="20"/>
        </w:rPr>
        <w:t xml:space="preserve">Performs a variety of professional, </w:t>
      </w:r>
      <w:r>
        <w:rPr>
          <w:rFonts w:ascii="Times New Roman" w:eastAsia="Times New Roman" w:hAnsi="Times New Roman" w:cs="Times New Roman"/>
          <w:color w:val="000000"/>
          <w:sz w:val="20"/>
          <w:szCs w:val="20"/>
        </w:rPr>
        <w:t xml:space="preserve">technical </w:t>
      </w:r>
      <w:r>
        <w:rPr>
          <w:rFonts w:ascii="Times New Roman" w:eastAsia="Times New Roman" w:hAnsi="Times New Roman" w:cs="Times New Roman"/>
          <w:color w:val="FF0000"/>
          <w:sz w:val="20"/>
          <w:szCs w:val="20"/>
        </w:rPr>
        <w:t>[, supervisory]</w:t>
      </w:r>
      <w:r>
        <w:rPr>
          <w:rFonts w:ascii="Times New Roman" w:eastAsia="Times New Roman" w:hAnsi="Times New Roman" w:cs="Times New Roman"/>
          <w:color w:val="000000"/>
          <w:sz w:val="20"/>
          <w:szCs w:val="20"/>
        </w:rPr>
        <w:t xml:space="preserve"> and</w:t>
      </w:r>
      <w:r>
        <w:rPr>
          <w:rFonts w:ascii="Times New Roman" w:eastAsia="Times New Roman" w:hAnsi="Times New Roman" w:cs="Times New Roman"/>
          <w:color w:val="000000"/>
          <w:sz w:val="18"/>
          <w:szCs w:val="20"/>
        </w:rPr>
        <w:t xml:space="preserve"> </w:t>
      </w:r>
      <w:r>
        <w:rPr>
          <w:rFonts w:ascii="Times New Roman" w:eastAsia="Times New Roman" w:hAnsi="Times New Roman" w:cs="Times New Roman"/>
          <w:color w:val="000000"/>
          <w:sz w:val="20"/>
          <w:szCs w:val="20"/>
        </w:rPr>
        <w:t xml:space="preserve">administrative work in </w:t>
      </w:r>
      <w:r>
        <w:rPr>
          <w:rFonts w:ascii="Times New Roman" w:eastAsia="Times New Roman" w:hAnsi="Times New Roman" w:cs="Times New Roman"/>
          <w:color w:val="000000"/>
          <w:sz w:val="20"/>
          <w:szCs w:val="20"/>
        </w:rPr>
        <w:t>performing assessment duties imposed by State and local law.  Responsible for assessing valuation of real, personal and motor vehicle property for the preparation of the annual Grand List.</w:t>
      </w:r>
    </w:p>
    <w:p w:rsidR="00D23EF4" w:rsidRDefault="00455C1A">
      <w:pPr>
        <w:suppressAutoHyphen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Supervision Received:</w:t>
      </w:r>
    </w:p>
    <w:p w:rsidR="00D23EF4" w:rsidRDefault="00455C1A">
      <w:pPr>
        <w:suppressAutoHyphens/>
        <w:spacing w:after="120" w:line="240" w:lineRule="auto"/>
        <w:jc w:val="both"/>
        <w:rPr>
          <w:rFonts w:ascii="Times New Roman" w:hAnsi="Times New Roman" w:cs="Times New Roman"/>
          <w:sz w:val="20"/>
          <w:szCs w:val="20"/>
        </w:rPr>
      </w:pPr>
      <w:r>
        <w:rPr>
          <w:rFonts w:ascii="Times New Roman" w:hAnsi="Times New Roman" w:cs="Times New Roman"/>
          <w:sz w:val="20"/>
          <w:szCs w:val="20"/>
        </w:rPr>
        <w:t xml:space="preserve">Receives general direction from </w:t>
      </w:r>
      <w:r>
        <w:rPr>
          <w:rFonts w:ascii="Times New Roman" w:hAnsi="Times New Roman" w:cs="Times New Roman"/>
          <w:color w:val="FF0000"/>
          <w:sz w:val="20"/>
          <w:szCs w:val="20"/>
        </w:rPr>
        <w:t>[insert appro</w:t>
      </w:r>
      <w:r>
        <w:rPr>
          <w:rFonts w:ascii="Times New Roman" w:hAnsi="Times New Roman" w:cs="Times New Roman"/>
          <w:color w:val="FF0000"/>
          <w:sz w:val="20"/>
          <w:szCs w:val="20"/>
        </w:rPr>
        <w:t>priate chief administrative/executive/finance officer]</w:t>
      </w:r>
      <w:r>
        <w:rPr>
          <w:rFonts w:ascii="Times New Roman" w:hAnsi="Times New Roman" w:cs="Times New Roman"/>
          <w:sz w:val="20"/>
          <w:szCs w:val="20"/>
        </w:rPr>
        <w:t>.</w:t>
      </w:r>
    </w:p>
    <w:p w:rsidR="00D23EF4" w:rsidRDefault="00455C1A">
      <w:pPr>
        <w:suppressAutoHyphen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Supervision Given:</w:t>
      </w:r>
    </w:p>
    <w:p w:rsidR="00D23EF4" w:rsidRDefault="00455C1A">
      <w:pPr>
        <w:suppressAutoHyphens/>
        <w:spacing w:after="0" w:line="240" w:lineRule="auto"/>
        <w:jc w:val="both"/>
        <w:rPr>
          <w:rFonts w:ascii="Times New Roman" w:hAnsi="Times New Roman" w:cs="Times New Roman"/>
          <w:color w:val="FF0000"/>
          <w:sz w:val="20"/>
          <w:szCs w:val="20"/>
        </w:rPr>
      </w:pPr>
      <w:r>
        <w:rPr>
          <w:rFonts w:ascii="Times New Roman" w:hAnsi="Times New Roman" w:cs="Times New Roman"/>
          <w:color w:val="FF0000"/>
          <w:sz w:val="20"/>
          <w:szCs w:val="20"/>
        </w:rPr>
        <w:t>Supervises the following departments/divisions:</w:t>
      </w:r>
    </w:p>
    <w:p w:rsidR="00D23EF4" w:rsidRDefault="00455C1A">
      <w:pPr>
        <w:suppressAutoHyphens/>
        <w:spacing w:after="120" w:line="240" w:lineRule="auto"/>
        <w:jc w:val="both"/>
        <w:rPr>
          <w:rFonts w:ascii="Times New Roman" w:hAnsi="Times New Roman" w:cs="Times New Roman"/>
          <w:color w:val="FF0000"/>
          <w:sz w:val="20"/>
          <w:szCs w:val="20"/>
        </w:rPr>
      </w:pPr>
      <w:r>
        <w:rPr>
          <w:rFonts w:ascii="Times New Roman" w:hAnsi="Times New Roman" w:cs="Times New Roman"/>
          <w:color w:val="FF0000"/>
          <w:sz w:val="20"/>
          <w:szCs w:val="20"/>
        </w:rPr>
        <w:t>[Supervises Assistant Assessor and other employees within Office of the Assessor and/or all employees performing assessment functions</w:t>
      </w:r>
      <w:r>
        <w:rPr>
          <w:rFonts w:ascii="Times New Roman" w:hAnsi="Times New Roman" w:cs="Times New Roman"/>
          <w:color w:val="FF0000"/>
          <w:sz w:val="20"/>
          <w:szCs w:val="20"/>
        </w:rPr>
        <w:t>, if applicable.]</w:t>
      </w:r>
    </w:p>
    <w:p w:rsidR="00D23EF4" w:rsidRDefault="00455C1A">
      <w:pPr>
        <w:suppressAutoHyphen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Examples of Essential Functions:</w:t>
      </w:r>
    </w:p>
    <w:p w:rsidR="00D23EF4" w:rsidRDefault="00455C1A">
      <w:pPr>
        <w:pStyle w:val="Heading1"/>
        <w:keepNext w:val="0"/>
        <w:keepLines w:val="0"/>
        <w:numPr>
          <w:ilvl w:val="0"/>
          <w:numId w:val="2"/>
        </w:numPr>
        <w:spacing w:before="0" w:after="120" w:line="240" w:lineRule="auto"/>
        <w:ind w:left="907" w:hanging="547"/>
        <w:jc w:val="both"/>
        <w:rPr>
          <w:rFonts w:ascii="Times New Roman" w:eastAsia="Times New Roman" w:hAnsi="Times New Roman" w:cs="Times New Roman"/>
          <w:b w:val="0"/>
          <w:color w:val="auto"/>
          <w:sz w:val="20"/>
          <w:szCs w:val="20"/>
        </w:rPr>
      </w:pPr>
      <w:r>
        <w:rPr>
          <w:rFonts w:ascii="Times New Roman" w:eastAsia="Times New Roman" w:hAnsi="Times New Roman" w:cs="Times New Roman"/>
          <w:b w:val="0"/>
          <w:color w:val="auto"/>
          <w:sz w:val="20"/>
          <w:szCs w:val="20"/>
        </w:rPr>
        <w:t xml:space="preserve">Plans, supervises and evaluates </w:t>
      </w:r>
      <w:r>
        <w:rPr>
          <w:rFonts w:ascii="Times New Roman" w:eastAsia="Times New Roman" w:hAnsi="Times New Roman" w:cs="Times New Roman"/>
          <w:b w:val="0"/>
          <w:color w:val="FF0000"/>
          <w:sz w:val="20"/>
          <w:szCs w:val="20"/>
        </w:rPr>
        <w:t>[“activities of Office of the Assessor” or “assessment activities”]</w:t>
      </w:r>
      <w:r>
        <w:rPr>
          <w:rFonts w:ascii="Times New Roman" w:eastAsia="Times New Roman" w:hAnsi="Times New Roman" w:cs="Times New Roman"/>
          <w:b w:val="0"/>
          <w:color w:val="auto"/>
          <w:sz w:val="20"/>
          <w:szCs w:val="20"/>
        </w:rPr>
        <w:t>.</w:t>
      </w:r>
    </w:p>
    <w:p w:rsidR="00D23EF4" w:rsidRDefault="00455C1A">
      <w:pPr>
        <w:pStyle w:val="Heading1"/>
        <w:keepNext w:val="0"/>
        <w:keepLines w:val="0"/>
        <w:numPr>
          <w:ilvl w:val="0"/>
          <w:numId w:val="2"/>
        </w:numPr>
        <w:spacing w:before="0" w:after="120" w:line="240" w:lineRule="auto"/>
        <w:ind w:left="907" w:hanging="547"/>
        <w:jc w:val="both"/>
        <w:rPr>
          <w:rFonts w:ascii="Times New Roman" w:eastAsia="Times New Roman" w:hAnsi="Times New Roman" w:cs="Times New Roman"/>
          <w:b w:val="0"/>
          <w:color w:val="auto"/>
          <w:sz w:val="20"/>
          <w:szCs w:val="20"/>
        </w:rPr>
      </w:pPr>
      <w:r>
        <w:rPr>
          <w:rFonts w:ascii="Times New Roman" w:eastAsia="Times New Roman" w:hAnsi="Times New Roman" w:cs="Times New Roman"/>
          <w:b w:val="0"/>
          <w:color w:val="auto"/>
          <w:sz w:val="20"/>
          <w:szCs w:val="20"/>
        </w:rPr>
        <w:t>Exercises all authority provided to, and meets all responsibilities imposed upon, municipal Assessors by</w:t>
      </w:r>
      <w:r>
        <w:rPr>
          <w:rFonts w:ascii="Times New Roman" w:eastAsia="Times New Roman" w:hAnsi="Times New Roman" w:cs="Times New Roman"/>
          <w:b w:val="0"/>
          <w:color w:val="auto"/>
          <w:sz w:val="20"/>
          <w:szCs w:val="20"/>
        </w:rPr>
        <w:t xml:space="preserve"> local and State law.</w:t>
      </w:r>
    </w:p>
    <w:p w:rsidR="00D23EF4" w:rsidRDefault="00455C1A">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lastRenderedPageBreak/>
        <w:t xml:space="preserve">Develops policies and procedures for the </w:t>
      </w:r>
      <w:r>
        <w:rPr>
          <w:rFonts w:ascii="Times New Roman" w:eastAsia="Times New Roman" w:hAnsi="Times New Roman" w:cs="Times New Roman"/>
          <w:bCs/>
          <w:sz w:val="20"/>
          <w:szCs w:val="20"/>
        </w:rPr>
        <w:t xml:space="preserve">operation of </w:t>
      </w:r>
      <w:r>
        <w:rPr>
          <w:rFonts w:ascii="Times New Roman" w:eastAsia="Times New Roman" w:hAnsi="Times New Roman" w:cs="Times New Roman"/>
          <w:bCs/>
          <w:color w:val="FF0000"/>
          <w:sz w:val="20"/>
          <w:szCs w:val="20"/>
        </w:rPr>
        <w:t>[“the Office of the Assessor” or “assessment activities”]</w:t>
      </w:r>
      <w:r>
        <w:rPr>
          <w:rFonts w:ascii="Times New Roman" w:eastAsia="Times New Roman" w:hAnsi="Times New Roman" w:cs="Times New Roman"/>
          <w:bCs/>
          <w:sz w:val="20"/>
          <w:szCs w:val="20"/>
        </w:rPr>
        <w:t xml:space="preserve"> as </w:t>
      </w:r>
      <w:r>
        <w:rPr>
          <w:rFonts w:ascii="Times New Roman" w:eastAsia="Times New Roman" w:hAnsi="Times New Roman" w:cs="Times New Roman"/>
          <w:bCs/>
          <w:color w:val="000000"/>
          <w:sz w:val="20"/>
          <w:szCs w:val="20"/>
        </w:rPr>
        <w:t>necessary to ensure efficiency or implements directives of</w:t>
      </w:r>
      <w:r>
        <w:rPr>
          <w:rFonts w:ascii="Times New Roman" w:eastAsia="Times New Roman" w:hAnsi="Times New Roman" w:cs="Times New Roman"/>
          <w:bCs/>
          <w:color w:val="FF0000"/>
          <w:sz w:val="20"/>
          <w:szCs w:val="20"/>
        </w:rPr>
        <w:t xml:space="preserve"> [insert appropriate chief administrative/executive/finance o</w:t>
      </w:r>
      <w:r>
        <w:rPr>
          <w:rFonts w:ascii="Times New Roman" w:eastAsia="Times New Roman" w:hAnsi="Times New Roman" w:cs="Times New Roman"/>
          <w:bCs/>
          <w:color w:val="FF0000"/>
          <w:sz w:val="20"/>
          <w:szCs w:val="20"/>
        </w:rPr>
        <w:t>fficer]</w:t>
      </w:r>
      <w:r>
        <w:rPr>
          <w:rFonts w:ascii="Times New Roman" w:eastAsia="Times New Roman" w:hAnsi="Times New Roman" w:cs="Times New Roman"/>
          <w:bCs/>
          <w:color w:val="000000"/>
          <w:sz w:val="20"/>
          <w:szCs w:val="20"/>
        </w:rPr>
        <w:t>.</w:t>
      </w:r>
    </w:p>
    <w:p w:rsidR="00D23EF4" w:rsidRDefault="00455C1A">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Coordinates and ensures the discovery, listing and valuation of all real, personal and motor vehicle property within the </w:t>
      </w:r>
      <w:r>
        <w:rPr>
          <w:rFonts w:ascii="Times New Roman" w:eastAsia="Times New Roman" w:hAnsi="Times New Roman" w:cs="Times New Roman"/>
          <w:bCs/>
          <w:color w:val="FF0000"/>
          <w:sz w:val="20"/>
          <w:szCs w:val="20"/>
        </w:rPr>
        <w:t xml:space="preserve">[Town/City] </w:t>
      </w:r>
      <w:r>
        <w:rPr>
          <w:rFonts w:ascii="Times New Roman" w:eastAsia="Times New Roman" w:hAnsi="Times New Roman" w:cs="Times New Roman"/>
          <w:bCs/>
          <w:sz w:val="20"/>
          <w:szCs w:val="20"/>
        </w:rPr>
        <w:t>in a uniform and equitable manner in accordance and compliance with local and State laws and regulations</w:t>
      </w:r>
      <w:r>
        <w:rPr>
          <w:rFonts w:ascii="Times New Roman" w:eastAsia="Times New Roman" w:hAnsi="Times New Roman" w:cs="Times New Roman"/>
          <w:bCs/>
          <w:color w:val="000000"/>
          <w:sz w:val="20"/>
          <w:szCs w:val="20"/>
        </w:rPr>
        <w:t xml:space="preserve">; applies </w:t>
      </w:r>
      <w:r>
        <w:rPr>
          <w:rFonts w:ascii="Times New Roman" w:eastAsia="Times New Roman" w:hAnsi="Times New Roman" w:cs="Times New Roman"/>
          <w:bCs/>
          <w:color w:val="000000"/>
          <w:sz w:val="20"/>
          <w:szCs w:val="20"/>
        </w:rPr>
        <w:t>exemptions as permitted by State law.</w:t>
      </w:r>
    </w:p>
    <w:p w:rsidR="00D23EF4" w:rsidRDefault="00455C1A">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Develops and maintains systems, records and documents that provide for the proper evaluation, control and documentation of assessment activities and operations.</w:t>
      </w:r>
    </w:p>
    <w:p w:rsidR="00D23EF4" w:rsidRDefault="00455C1A">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Develops and maintains current inventory of all property,</w:t>
      </w:r>
      <w:r>
        <w:rPr>
          <w:rFonts w:ascii="Times New Roman" w:eastAsia="Times New Roman" w:hAnsi="Times New Roman" w:cs="Times New Roman"/>
          <w:bCs/>
          <w:color w:val="000000"/>
          <w:sz w:val="20"/>
          <w:szCs w:val="20"/>
        </w:rPr>
        <w:t xml:space="preserve"> including changes in ownership, new construction, alterations/improvements, subdivisions and property splits in related computer programs and property maps. </w:t>
      </w:r>
    </w:p>
    <w:p w:rsidR="00D23EF4" w:rsidRDefault="00455C1A">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Researches and responds to government official, taxpayer and public inquiries and complaints.</w:t>
      </w:r>
    </w:p>
    <w:p w:rsidR="00D23EF4" w:rsidRDefault="00455C1A">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Dir</w:t>
      </w:r>
      <w:r>
        <w:rPr>
          <w:rFonts w:ascii="Times New Roman" w:eastAsia="Times New Roman" w:hAnsi="Times New Roman" w:cs="Times New Roman"/>
          <w:bCs/>
          <w:color w:val="000000"/>
          <w:sz w:val="20"/>
          <w:szCs w:val="20"/>
        </w:rPr>
        <w:t xml:space="preserve">ects and coordinates the provision of information with respect to assessment appeals; assists the </w:t>
      </w:r>
      <w:r>
        <w:rPr>
          <w:rFonts w:ascii="Times New Roman" w:eastAsia="Times New Roman" w:hAnsi="Times New Roman" w:cs="Times New Roman"/>
          <w:bCs/>
          <w:color w:val="FF0000"/>
          <w:sz w:val="20"/>
          <w:szCs w:val="20"/>
        </w:rPr>
        <w:t xml:space="preserve">[Town/City] </w:t>
      </w:r>
      <w:r>
        <w:rPr>
          <w:rFonts w:ascii="Times New Roman" w:eastAsia="Times New Roman" w:hAnsi="Times New Roman" w:cs="Times New Roman"/>
          <w:bCs/>
          <w:color w:val="000000"/>
          <w:sz w:val="20"/>
          <w:szCs w:val="20"/>
        </w:rPr>
        <w:t>in proceedings related to protested assessments.</w:t>
      </w:r>
    </w:p>
    <w:p w:rsidR="00D23EF4" w:rsidRDefault="00455C1A">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Calculates </w:t>
      </w:r>
      <w:r>
        <w:rPr>
          <w:rFonts w:ascii="Times New Roman" w:eastAsia="Times New Roman" w:hAnsi="Times New Roman" w:cs="Times New Roman"/>
          <w:bCs/>
          <w:color w:val="FF0000"/>
          <w:sz w:val="20"/>
          <w:szCs w:val="20"/>
        </w:rPr>
        <w:t xml:space="preserve">[or “Directs and coordinates the calculation of”] </w:t>
      </w:r>
      <w:r>
        <w:rPr>
          <w:rFonts w:ascii="Times New Roman" w:eastAsia="Times New Roman" w:hAnsi="Times New Roman" w:cs="Times New Roman"/>
          <w:bCs/>
          <w:color w:val="000000"/>
          <w:sz w:val="20"/>
          <w:szCs w:val="20"/>
        </w:rPr>
        <w:t>the annual Grand List.</w:t>
      </w:r>
    </w:p>
    <w:p w:rsidR="00D23EF4" w:rsidRDefault="00455C1A">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Coordinates b</w:t>
      </w:r>
      <w:r>
        <w:rPr>
          <w:rFonts w:ascii="Times New Roman" w:eastAsia="Times New Roman" w:hAnsi="Times New Roman" w:cs="Times New Roman"/>
          <w:bCs/>
          <w:color w:val="000000"/>
          <w:sz w:val="20"/>
          <w:szCs w:val="20"/>
        </w:rPr>
        <w:t xml:space="preserve">idding and contracting for vendors of </w:t>
      </w:r>
      <w:r w:rsidR="00B51793" w:rsidRPr="00B51793">
        <w:rPr>
          <w:rFonts w:ascii="Times New Roman" w:eastAsia="Times New Roman" w:hAnsi="Times New Roman" w:cs="Times New Roman"/>
          <w:bCs/>
          <w:color w:val="FF0000"/>
          <w:sz w:val="20"/>
          <w:szCs w:val="20"/>
        </w:rPr>
        <w:t>[</w:t>
      </w:r>
      <w:r w:rsidRPr="00B51793">
        <w:rPr>
          <w:rFonts w:ascii="Times New Roman" w:eastAsia="Times New Roman" w:hAnsi="Times New Roman" w:cs="Times New Roman"/>
          <w:bCs/>
          <w:color w:val="FF0000"/>
          <w:sz w:val="20"/>
          <w:szCs w:val="20"/>
        </w:rPr>
        <w:t>Town</w:t>
      </w:r>
      <w:r w:rsidR="00B51793" w:rsidRPr="00B51793">
        <w:rPr>
          <w:rFonts w:ascii="Times New Roman" w:eastAsia="Times New Roman" w:hAnsi="Times New Roman" w:cs="Times New Roman"/>
          <w:bCs/>
          <w:color w:val="FF0000"/>
          <w:sz w:val="20"/>
          <w:szCs w:val="20"/>
        </w:rPr>
        <w:t>/City]</w:t>
      </w:r>
      <w:r>
        <w:rPr>
          <w:rFonts w:ascii="Times New Roman" w:eastAsia="Times New Roman" w:hAnsi="Times New Roman" w:cs="Times New Roman"/>
          <w:bCs/>
          <w:color w:val="000000"/>
          <w:sz w:val="20"/>
          <w:szCs w:val="20"/>
        </w:rPr>
        <w:t>-wide revaluation services, supervises revaluation company.</w:t>
      </w:r>
    </w:p>
    <w:p w:rsidR="00D23EF4" w:rsidRDefault="00455C1A">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sz w:val="20"/>
          <w:szCs w:val="20"/>
        </w:rPr>
        <w:t xml:space="preserve">Prepares and presents </w:t>
      </w:r>
      <w:r>
        <w:rPr>
          <w:rFonts w:ascii="Times New Roman" w:eastAsia="Times New Roman" w:hAnsi="Times New Roman" w:cs="Times New Roman"/>
          <w:bCs/>
          <w:color w:val="FF0000"/>
          <w:sz w:val="20"/>
          <w:szCs w:val="20"/>
        </w:rPr>
        <w:t xml:space="preserve">[or “Assists in the preparation and presentation of”] </w:t>
      </w:r>
      <w:r>
        <w:rPr>
          <w:rFonts w:ascii="Times New Roman" w:eastAsia="Times New Roman" w:hAnsi="Times New Roman" w:cs="Times New Roman"/>
          <w:bCs/>
          <w:color w:val="000000"/>
          <w:sz w:val="20"/>
          <w:szCs w:val="20"/>
        </w:rPr>
        <w:t xml:space="preserve">a proposed annual budget for </w:t>
      </w:r>
      <w:r>
        <w:rPr>
          <w:rFonts w:ascii="Times New Roman" w:eastAsia="Times New Roman" w:hAnsi="Times New Roman" w:cs="Times New Roman"/>
          <w:bCs/>
          <w:color w:val="FF0000"/>
          <w:sz w:val="20"/>
          <w:szCs w:val="20"/>
        </w:rPr>
        <w:t>[“the Office of the Assessor” or “the performance</w:t>
      </w:r>
      <w:r>
        <w:rPr>
          <w:rFonts w:ascii="Times New Roman" w:eastAsia="Times New Roman" w:hAnsi="Times New Roman" w:cs="Times New Roman"/>
          <w:bCs/>
          <w:color w:val="FF0000"/>
          <w:sz w:val="20"/>
          <w:szCs w:val="20"/>
        </w:rPr>
        <w:t xml:space="preserve"> of assessment functions”]</w:t>
      </w:r>
      <w:r>
        <w:rPr>
          <w:rFonts w:ascii="Times New Roman" w:eastAsia="Times New Roman" w:hAnsi="Times New Roman" w:cs="Times New Roman"/>
          <w:bCs/>
          <w:sz w:val="20"/>
          <w:szCs w:val="20"/>
        </w:rPr>
        <w:t>;</w:t>
      </w:r>
      <w:r>
        <w:rPr>
          <w:rFonts w:ascii="Times New Roman" w:eastAsia="Times New Roman" w:hAnsi="Times New Roman" w:cs="Times New Roman"/>
          <w:bCs/>
          <w:color w:val="000000"/>
          <w:sz w:val="20"/>
          <w:szCs w:val="20"/>
        </w:rPr>
        <w:t xml:space="preserve"> directs the implementation of the adopted budget. </w:t>
      </w:r>
    </w:p>
    <w:p w:rsidR="00D23EF4" w:rsidRDefault="00455C1A">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FF0000"/>
          <w:sz w:val="20"/>
          <w:szCs w:val="20"/>
        </w:rPr>
        <w:t xml:space="preserve">[if supervisory- “Directs and supervises the selection, training, assignment, evaluation and discipline of Assistant Assessors and other employees within the Office of the </w:t>
      </w:r>
      <w:r>
        <w:rPr>
          <w:rFonts w:ascii="Times New Roman" w:eastAsia="Times New Roman" w:hAnsi="Times New Roman" w:cs="Times New Roman"/>
          <w:bCs/>
          <w:color w:val="FF0000"/>
          <w:sz w:val="20"/>
          <w:szCs w:val="20"/>
        </w:rPr>
        <w:t>Assessor; administers personnel rules and regulations and collective bargaining agreements for the Office of Assessor.”</w:t>
      </w:r>
      <w:r>
        <w:rPr>
          <w:rFonts w:ascii="Times New Roman" w:eastAsia="Times New Roman" w:hAnsi="Times New Roman" w:cs="Times New Roman"/>
          <w:bCs/>
          <w:color w:val="000000"/>
          <w:sz w:val="20"/>
          <w:szCs w:val="20"/>
        </w:rPr>
        <w:t>]</w:t>
      </w:r>
    </w:p>
    <w:p w:rsidR="00D23EF4" w:rsidRDefault="00455C1A">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Prepares, submits and presents narrative and statistical reports as required by local or State law or requested by </w:t>
      </w:r>
      <w:r>
        <w:rPr>
          <w:rFonts w:ascii="Times New Roman" w:eastAsia="Times New Roman" w:hAnsi="Times New Roman" w:cs="Times New Roman"/>
          <w:bCs/>
          <w:color w:val="FF0000"/>
          <w:sz w:val="20"/>
          <w:szCs w:val="20"/>
        </w:rPr>
        <w:t>[insert chief admini</w:t>
      </w:r>
      <w:r>
        <w:rPr>
          <w:rFonts w:ascii="Times New Roman" w:eastAsia="Times New Roman" w:hAnsi="Times New Roman" w:cs="Times New Roman"/>
          <w:bCs/>
          <w:color w:val="FF0000"/>
          <w:sz w:val="20"/>
          <w:szCs w:val="20"/>
        </w:rPr>
        <w:t>strative/executive officer/finance authority/legislative body as appropriate]</w:t>
      </w:r>
      <w:r>
        <w:rPr>
          <w:rFonts w:ascii="Times New Roman" w:eastAsia="Times New Roman" w:hAnsi="Times New Roman" w:cs="Times New Roman"/>
          <w:bCs/>
          <w:color w:val="000000"/>
          <w:sz w:val="20"/>
          <w:szCs w:val="20"/>
        </w:rPr>
        <w:t xml:space="preserve">; attends meetings of </w:t>
      </w:r>
      <w:r>
        <w:rPr>
          <w:rFonts w:ascii="Times New Roman" w:eastAsia="Times New Roman" w:hAnsi="Times New Roman" w:cs="Times New Roman"/>
          <w:bCs/>
          <w:color w:val="FF0000"/>
          <w:sz w:val="20"/>
          <w:szCs w:val="20"/>
        </w:rPr>
        <w:t>[insert appropriate committees, commissions and legislative body].</w:t>
      </w:r>
    </w:p>
    <w:p w:rsidR="00D23EF4" w:rsidRDefault="00455C1A">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Maintains positive working relationships with government officials, community groups, </w:t>
      </w:r>
      <w:r>
        <w:rPr>
          <w:rFonts w:ascii="Times New Roman" w:eastAsia="Times New Roman" w:hAnsi="Times New Roman" w:cs="Times New Roman"/>
          <w:bCs/>
          <w:color w:val="000000"/>
          <w:sz w:val="20"/>
          <w:szCs w:val="20"/>
        </w:rPr>
        <w:t>taxpayers and the public regarding assessment activities; promptly and cordially responds to inquiries and requests for information.</w:t>
      </w:r>
    </w:p>
    <w:p w:rsidR="00D23EF4" w:rsidRDefault="00455C1A">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lastRenderedPageBreak/>
        <w:t>Attends training, seminars and conferences, and participates in professional assessment activities, to become and remain cu</w:t>
      </w:r>
      <w:r>
        <w:rPr>
          <w:rFonts w:ascii="Times New Roman" w:eastAsia="Times New Roman" w:hAnsi="Times New Roman" w:cs="Times New Roman"/>
          <w:bCs/>
          <w:color w:val="000000"/>
          <w:sz w:val="20"/>
          <w:szCs w:val="20"/>
        </w:rPr>
        <w:t>rrent on developments in relevant fields.</w:t>
      </w:r>
    </w:p>
    <w:p w:rsidR="00D23EF4" w:rsidRDefault="00455C1A">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Identifies and pursues funding and other resources; directs, reviews, drafts as necessary, and approves grant proposal packages; assists in the preparation, review and administration of vendor contracts and agreeme</w:t>
      </w:r>
      <w:r>
        <w:rPr>
          <w:rFonts w:ascii="Times New Roman" w:eastAsia="Times New Roman" w:hAnsi="Times New Roman" w:cs="Times New Roman"/>
          <w:bCs/>
          <w:color w:val="000000"/>
          <w:sz w:val="20"/>
          <w:szCs w:val="20"/>
        </w:rPr>
        <w:t>nts.</w:t>
      </w:r>
    </w:p>
    <w:p w:rsidR="00D23EF4" w:rsidRDefault="00455C1A">
      <w:pPr>
        <w:suppressAutoHyphen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Other Job Functions:</w:t>
      </w:r>
    </w:p>
    <w:p w:rsidR="00D23EF4" w:rsidRDefault="00455C1A">
      <w:pPr>
        <w:numPr>
          <w:ilvl w:val="0"/>
          <w:numId w:val="4"/>
        </w:numPr>
        <w:suppressAutoHyphens/>
        <w:spacing w:after="120" w:line="240" w:lineRule="auto"/>
        <w:jc w:val="both"/>
        <w:outlineLvl w:val="0"/>
        <w:rPr>
          <w:rFonts w:ascii="Times New Roman" w:eastAsiaTheme="majorEastAsia" w:hAnsi="Times New Roman" w:cs="Times New Roman"/>
          <w:bCs/>
          <w:color w:val="000000"/>
          <w:sz w:val="20"/>
          <w:szCs w:val="20"/>
        </w:rPr>
      </w:pPr>
      <w:r>
        <w:rPr>
          <w:rFonts w:ascii="Times New Roman" w:eastAsiaTheme="majorEastAsia" w:hAnsi="Times New Roman" w:cs="Times New Roman"/>
          <w:bCs/>
          <w:color w:val="000000"/>
          <w:sz w:val="20"/>
          <w:szCs w:val="20"/>
        </w:rPr>
        <w:t xml:space="preserve"> Perform all related work as needed.</w:t>
      </w:r>
    </w:p>
    <w:p w:rsidR="00D23EF4" w:rsidRDefault="00D23EF4">
      <w:pPr>
        <w:numPr>
          <w:ilvl w:val="0"/>
          <w:numId w:val="4"/>
        </w:numPr>
        <w:suppressAutoHyphens/>
        <w:spacing w:after="120" w:line="240" w:lineRule="auto"/>
        <w:jc w:val="both"/>
        <w:outlineLvl w:val="0"/>
        <w:rPr>
          <w:rFonts w:ascii="Times New Roman" w:eastAsiaTheme="majorEastAsia" w:hAnsi="Times New Roman" w:cs="Times New Roman"/>
          <w:bCs/>
          <w:color w:val="000000"/>
          <w:sz w:val="20"/>
          <w:szCs w:val="20"/>
        </w:rPr>
      </w:pPr>
    </w:p>
    <w:p w:rsidR="00D23EF4" w:rsidRDefault="00455C1A">
      <w:pPr>
        <w:suppressAutoHyphen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Minimum Qualifications:</w:t>
      </w:r>
    </w:p>
    <w:p w:rsidR="00D23EF4" w:rsidRDefault="00455C1A">
      <w:pPr>
        <w:spacing w:after="120" w:line="240" w:lineRule="auto"/>
        <w:ind w:firstLine="360"/>
        <w:rPr>
          <w:rFonts w:ascii="Times New Roman" w:eastAsia="Times New Roman" w:hAnsi="Times New Roman" w:cs="Times New Roman"/>
        </w:rPr>
      </w:pPr>
      <w:r>
        <w:rPr>
          <w:rFonts w:ascii="Times New Roman" w:eastAsia="Times New Roman" w:hAnsi="Times New Roman" w:cs="Times New Roman"/>
          <w:b/>
          <w:bCs/>
        </w:rPr>
        <w:t>Education &amp; Experience:</w:t>
      </w:r>
    </w:p>
    <w:p w:rsidR="00D23EF4" w:rsidRDefault="00455C1A">
      <w:pPr>
        <w:numPr>
          <w:ilvl w:val="0"/>
          <w:numId w:val="1"/>
        </w:num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Graduation from an accredited college or university with </w:t>
      </w:r>
      <w:r>
        <w:rPr>
          <w:rFonts w:ascii="Times New Roman" w:eastAsia="Times New Roman" w:hAnsi="Times New Roman" w:cs="Times New Roman"/>
          <w:color w:val="FF0000"/>
          <w:sz w:val="20"/>
          <w:szCs w:val="20"/>
        </w:rPr>
        <w:t>[an Associate’s or a Bachelor’s]</w:t>
      </w:r>
      <w:r>
        <w:rPr>
          <w:rFonts w:ascii="Times New Roman" w:eastAsia="Times New Roman" w:hAnsi="Times New Roman" w:cs="Times New Roman"/>
          <w:color w:val="000000"/>
          <w:sz w:val="20"/>
          <w:szCs w:val="20"/>
        </w:rPr>
        <w:t xml:space="preserve"> degree in Real Estate, Finance or a related field.</w:t>
      </w:r>
    </w:p>
    <w:p w:rsidR="00D23EF4" w:rsidRDefault="00455C1A">
      <w:pPr>
        <w:numPr>
          <w:ilvl w:val="0"/>
          <w:numId w:val="1"/>
        </w:num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__ years of experience in a property assessment related field </w:t>
      </w:r>
      <w:r>
        <w:rPr>
          <w:rFonts w:ascii="Times New Roman" w:eastAsia="Times New Roman" w:hAnsi="Times New Roman" w:cs="Times New Roman"/>
          <w:color w:val="FF0000"/>
          <w:sz w:val="20"/>
          <w:szCs w:val="20"/>
        </w:rPr>
        <w:t>[if supervisory- “including a minimum of __ years supervisory experience”]</w:t>
      </w:r>
      <w:r>
        <w:rPr>
          <w:rFonts w:ascii="Times New Roman" w:eastAsia="Times New Roman" w:hAnsi="Times New Roman" w:cs="Times New Roman"/>
          <w:color w:val="000000"/>
          <w:sz w:val="20"/>
          <w:szCs w:val="20"/>
        </w:rPr>
        <w:t>.</w:t>
      </w:r>
    </w:p>
    <w:p w:rsidR="00D23EF4" w:rsidRDefault="00455C1A">
      <w:pPr>
        <w:numPr>
          <w:ilvl w:val="0"/>
          <w:numId w:val="1"/>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Suitable experience may be substituted for education attainment if deemed appropriate by the</w:t>
      </w:r>
      <w:r w:rsidRPr="00B51793">
        <w:rPr>
          <w:rFonts w:ascii="Times New Roman" w:eastAsia="Times New Roman" w:hAnsi="Times New Roman" w:cs="Times New Roman"/>
          <w:color w:val="FF0000"/>
          <w:sz w:val="20"/>
          <w:szCs w:val="20"/>
        </w:rPr>
        <w:t xml:space="preserve"> [Town</w:t>
      </w:r>
      <w:r w:rsidR="00B51793" w:rsidRPr="00B51793">
        <w:rPr>
          <w:rFonts w:ascii="Times New Roman" w:eastAsia="Times New Roman" w:hAnsi="Times New Roman" w:cs="Times New Roman"/>
          <w:color w:val="FF0000"/>
          <w:sz w:val="20"/>
          <w:szCs w:val="20"/>
        </w:rPr>
        <w:t>/City</w:t>
      </w:r>
      <w:r w:rsidRPr="00B51793">
        <w:rPr>
          <w:rFonts w:ascii="Times New Roman" w:eastAsia="Times New Roman" w:hAnsi="Times New Roman" w:cs="Times New Roman"/>
          <w:color w:val="FF0000"/>
          <w:sz w:val="20"/>
          <w:szCs w:val="20"/>
        </w:rPr>
        <w:t xml:space="preserve"> Manager] </w:t>
      </w:r>
      <w:r>
        <w:rPr>
          <w:rFonts w:ascii="Times New Roman" w:eastAsia="Times New Roman" w:hAnsi="Times New Roman" w:cs="Times New Roman"/>
          <w:sz w:val="20"/>
          <w:szCs w:val="20"/>
        </w:rPr>
        <w:t>or his/her</w:t>
      </w:r>
      <w:r>
        <w:rPr>
          <w:rFonts w:ascii="Times New Roman" w:eastAsia="Times New Roman" w:hAnsi="Times New Roman" w:cs="Times New Roman"/>
          <w:sz w:val="20"/>
          <w:szCs w:val="20"/>
        </w:rPr>
        <w:t xml:space="preserve"> designee.</w:t>
      </w:r>
    </w:p>
    <w:p w:rsidR="00D23EF4" w:rsidRDefault="00455C1A">
      <w:pPr>
        <w:suppressAutoHyphens/>
        <w:spacing w:after="120" w:line="240" w:lineRule="auto"/>
        <w:ind w:firstLine="360"/>
        <w:jc w:val="both"/>
        <w:rPr>
          <w:rFonts w:ascii="Times New Roman" w:hAnsi="Times New Roman" w:cs="Times New Roman"/>
          <w:b/>
        </w:rPr>
      </w:pPr>
      <w:r>
        <w:rPr>
          <w:rFonts w:ascii="Times New Roman" w:hAnsi="Times New Roman" w:cs="Times New Roman"/>
          <w:b/>
        </w:rPr>
        <w:t>Knowledge, Skill and Ability:</w:t>
      </w:r>
    </w:p>
    <w:p w:rsidR="00D23EF4" w:rsidRDefault="00455C1A">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Thorough knowledge of principles and practices of municipal property assessment.</w:t>
      </w:r>
    </w:p>
    <w:p w:rsidR="00D23EF4" w:rsidRDefault="00455C1A">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Thorough knowledge of State laws and regulations and local ordinances governing municipal property assessment and exemptions.</w:t>
      </w:r>
    </w:p>
    <w:p w:rsidR="00D23EF4" w:rsidRDefault="00455C1A">
      <w:pPr>
        <w:numPr>
          <w:ilvl w:val="0"/>
          <w:numId w:val="3"/>
        </w:numPr>
        <w:suppressAutoHyphens/>
        <w:spacing w:after="120" w:line="240" w:lineRule="auto"/>
        <w:jc w:val="both"/>
        <w:rPr>
          <w:rFonts w:ascii="Times New Roman" w:hAnsi="Times New Roman" w:cs="Times New Roman"/>
          <w:color w:val="000000"/>
          <w:sz w:val="20"/>
          <w:szCs w:val="20"/>
        </w:rPr>
      </w:pPr>
      <w:r>
        <w:rPr>
          <w:rFonts w:ascii="Times New Roman" w:eastAsia="Times New Roman" w:hAnsi="Times New Roman" w:cs="Times New Roman"/>
          <w:sz w:val="20"/>
          <w:szCs w:val="20"/>
        </w:rPr>
        <w:t>Considerable knowledge of economic and real estate trends.</w:t>
      </w:r>
    </w:p>
    <w:p w:rsidR="00D23EF4" w:rsidRDefault="00455C1A">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Considerable k</w:t>
      </w:r>
      <w:r>
        <w:rPr>
          <w:rFonts w:ascii="Times New Roman" w:hAnsi="Times New Roman" w:cs="Times New Roman"/>
          <w:color w:val="000000"/>
          <w:sz w:val="20"/>
          <w:szCs w:val="20"/>
        </w:rPr>
        <w:t>nowledge of the local area and its properties.</w:t>
      </w:r>
    </w:p>
    <w:p w:rsidR="00D23EF4" w:rsidRDefault="00455C1A">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FF0000"/>
          <w:sz w:val="20"/>
          <w:szCs w:val="20"/>
        </w:rPr>
        <w:t>[if supervisory “Considerable knowledge of the principles and practices of public administration.”]</w:t>
      </w:r>
    </w:p>
    <w:p w:rsidR="00D23EF4" w:rsidRDefault="00455C1A">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Considerable knowledge of real estat</w:t>
      </w:r>
      <w:r>
        <w:rPr>
          <w:rFonts w:ascii="Times New Roman" w:eastAsia="Times New Roman" w:hAnsi="Times New Roman" w:cs="Times New Roman"/>
          <w:sz w:val="20"/>
          <w:szCs w:val="20"/>
        </w:rPr>
        <w:t>e valuation and appraisal techniques.</w:t>
      </w:r>
    </w:p>
    <w:p w:rsidR="00D23EF4" w:rsidRDefault="00455C1A">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Skill in financial and human capital management.</w:t>
      </w:r>
    </w:p>
    <w:p w:rsidR="00D23EF4" w:rsidRDefault="00455C1A">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Skill in the use of computers, including </w:t>
      </w:r>
      <w:r>
        <w:rPr>
          <w:rFonts w:ascii="Times New Roman" w:eastAsia="Times New Roman" w:hAnsi="Times New Roman" w:cs="Times New Roman"/>
          <w:color w:val="FF0000"/>
          <w:sz w:val="20"/>
          <w:szCs w:val="20"/>
        </w:rPr>
        <w:t>[identify software]</w:t>
      </w:r>
      <w:r>
        <w:rPr>
          <w:rFonts w:ascii="Times New Roman" w:eastAsia="Times New Roman" w:hAnsi="Times New Roman" w:cs="Times New Roman"/>
          <w:sz w:val="20"/>
          <w:szCs w:val="20"/>
        </w:rPr>
        <w:t>.</w:t>
      </w:r>
    </w:p>
    <w:p w:rsidR="00D23EF4" w:rsidRDefault="00455C1A">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Ability to plan, organize, direct, coordinate and evaluate work of departmental programs </w:t>
      </w:r>
      <w:r>
        <w:rPr>
          <w:rFonts w:ascii="Times New Roman" w:eastAsia="Times New Roman" w:hAnsi="Times New Roman" w:cs="Times New Roman"/>
          <w:color w:val="FF0000"/>
          <w:sz w:val="20"/>
          <w:szCs w:val="20"/>
        </w:rPr>
        <w:t>[if supervisory- “</w:t>
      </w:r>
      <w:r>
        <w:rPr>
          <w:rFonts w:ascii="Times New Roman" w:eastAsia="Times New Roman" w:hAnsi="Times New Roman" w:cs="Times New Roman"/>
          <w:color w:val="FF0000"/>
          <w:sz w:val="20"/>
          <w:szCs w:val="20"/>
        </w:rPr>
        <w:t>and employees”]</w:t>
      </w:r>
      <w:r>
        <w:rPr>
          <w:rFonts w:ascii="Times New Roman" w:eastAsia="Times New Roman" w:hAnsi="Times New Roman" w:cs="Times New Roman"/>
          <w:sz w:val="20"/>
          <w:szCs w:val="20"/>
        </w:rPr>
        <w:t>.</w:t>
      </w:r>
    </w:p>
    <w:p w:rsidR="00D23EF4" w:rsidRDefault="00455C1A">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Ability to establish and maintain effective working relationships with other departments and employees, local and State government officials, real estate professionals, taxpayers and the general public.</w:t>
      </w:r>
    </w:p>
    <w:p w:rsidR="00D23EF4" w:rsidRDefault="00455C1A">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compose clear and correct</w:t>
      </w:r>
      <w:r>
        <w:rPr>
          <w:rFonts w:ascii="Times New Roman" w:eastAsia="Times New Roman" w:hAnsi="Times New Roman" w:cs="Times New Roman"/>
          <w:sz w:val="20"/>
          <w:szCs w:val="20"/>
        </w:rPr>
        <w:t xml:space="preserve"> written correspondence and reports; ability to effectively present information verbally and respond to questions from groups of managers, vendors, taxpayers, and the general public.</w:t>
      </w:r>
    </w:p>
    <w:p w:rsidR="00D23EF4" w:rsidRDefault="00455C1A">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read, analyze and interpret general business periodicals, prof</w:t>
      </w:r>
      <w:r>
        <w:rPr>
          <w:rFonts w:ascii="Times New Roman" w:eastAsia="Times New Roman" w:hAnsi="Times New Roman" w:cs="Times New Roman"/>
          <w:sz w:val="20"/>
          <w:szCs w:val="20"/>
        </w:rPr>
        <w:t>essional journals, technical procedures and government regulations.</w:t>
      </w:r>
    </w:p>
    <w:p w:rsidR="00D23EF4" w:rsidRDefault="00455C1A">
      <w:pPr>
        <w:spacing w:after="120" w:line="240" w:lineRule="auto"/>
        <w:ind w:firstLine="360"/>
        <w:rPr>
          <w:rFonts w:ascii="Times New Roman" w:eastAsia="Times New Roman" w:hAnsi="Times New Roman" w:cs="Times New Roman"/>
        </w:rPr>
      </w:pPr>
      <w:r>
        <w:rPr>
          <w:rFonts w:ascii="Times New Roman" w:eastAsia="Times New Roman" w:hAnsi="Times New Roman" w:cs="Times New Roman"/>
          <w:b/>
        </w:rPr>
        <w:t>Additional Eligibility Requirements:</w:t>
      </w:r>
    </w:p>
    <w:p w:rsidR="00D23EF4" w:rsidRDefault="00455C1A">
      <w:pPr>
        <w:numPr>
          <w:ilvl w:val="0"/>
          <w:numId w:val="5"/>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Connecticut Municipal Assessor II certification.</w:t>
      </w:r>
    </w:p>
    <w:p w:rsidR="00D23EF4" w:rsidRDefault="00455C1A">
      <w:pPr>
        <w:numPr>
          <w:ilvl w:val="0"/>
          <w:numId w:val="5"/>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Valid, active Motor Vehicle Operator’s license required.</w:t>
      </w:r>
    </w:p>
    <w:p w:rsidR="00D23EF4" w:rsidRDefault="00D23EF4">
      <w:pPr>
        <w:suppressAutoHyphens/>
        <w:spacing w:after="120" w:line="240" w:lineRule="auto"/>
        <w:ind w:left="720"/>
        <w:jc w:val="both"/>
        <w:rPr>
          <w:rFonts w:ascii="Times New Roman" w:eastAsia="Times New Roman" w:hAnsi="Times New Roman" w:cs="Times New Roman"/>
          <w:sz w:val="20"/>
          <w:szCs w:val="20"/>
        </w:rPr>
      </w:pPr>
    </w:p>
    <w:p w:rsidR="00D23EF4" w:rsidRDefault="00455C1A">
      <w:pPr>
        <w:shd w:val="clear" w:color="auto" w:fill="FFFFFF"/>
        <w:spacing w:after="12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Physical Demands:</w:t>
      </w:r>
    </w:p>
    <w:p w:rsidR="00D23EF4" w:rsidRDefault="00455C1A">
      <w:pPr>
        <w:shd w:val="clear" w:color="auto" w:fill="FFFFFF"/>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physical demands here </w:t>
      </w:r>
      <w:r>
        <w:rPr>
          <w:rFonts w:ascii="Times New Roman" w:eastAsia="Times New Roman" w:hAnsi="Times New Roman" w:cs="Times New Roman"/>
          <w:sz w:val="20"/>
          <w:szCs w:val="20"/>
        </w:rPr>
        <w:t>are representative of those that must be met by an employee to successfully perform the essential functions of the job.  Reasonable accommodations may be made to enable individuals with disabilities to perform the essential functions.</w:t>
      </w:r>
    </w:p>
    <w:p w:rsidR="00D23EF4" w:rsidRDefault="00455C1A">
      <w:pPr>
        <w:shd w:val="clear" w:color="auto" w:fill="FFFFFF"/>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While performing the </w:t>
      </w:r>
      <w:r>
        <w:rPr>
          <w:rFonts w:ascii="Times New Roman" w:eastAsia="Times New Roman" w:hAnsi="Times New Roman" w:cs="Times New Roman"/>
          <w:color w:val="000000"/>
          <w:sz w:val="20"/>
          <w:szCs w:val="20"/>
        </w:rPr>
        <w:t>essential functions of this job, the employee is frequently required to stand, walk; use hands and fingers, handle or operate objects, controls or standard office equipment, reach with hands and arms; climb or balance; stoop, kneel, crouch, or crawl; and t</w:t>
      </w:r>
      <w:r>
        <w:rPr>
          <w:rFonts w:ascii="Times New Roman" w:eastAsia="Times New Roman" w:hAnsi="Times New Roman" w:cs="Times New Roman"/>
          <w:color w:val="000000"/>
          <w:sz w:val="20"/>
          <w:szCs w:val="20"/>
        </w:rPr>
        <w:t>aste or smell.</w:t>
      </w:r>
    </w:p>
    <w:p w:rsidR="00D23EF4" w:rsidRDefault="00455C1A">
      <w:pPr>
        <w:shd w:val="clear" w:color="auto" w:fill="FFFFFF"/>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employee must occasionally lift and/or move up to </w:t>
      </w:r>
      <w:r>
        <w:rPr>
          <w:rFonts w:ascii="Times New Roman" w:eastAsia="Times New Roman" w:hAnsi="Times New Roman" w:cs="Times New Roman"/>
          <w:b/>
          <w:color w:val="000000"/>
          <w:sz w:val="20"/>
          <w:szCs w:val="20"/>
        </w:rPr>
        <w:t>X</w:t>
      </w:r>
      <w:r>
        <w:rPr>
          <w:rFonts w:ascii="Times New Roman" w:eastAsia="Times New Roman" w:hAnsi="Times New Roman" w:cs="Times New Roman"/>
          <w:color w:val="000000"/>
          <w:sz w:val="20"/>
          <w:szCs w:val="20"/>
        </w:rPr>
        <w:t xml:space="preserve"> pounds.  Specific vision abilities required by this job include close vision, distance vision, color vision, peripheral vision, depth perception, and the ability to adjust focus.</w:t>
      </w:r>
    </w:p>
    <w:p w:rsidR="00D23EF4" w:rsidRDefault="00455C1A">
      <w:pPr>
        <w:shd w:val="clear" w:color="auto" w:fill="FFFFFF"/>
        <w:spacing w:after="12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Work E</w:t>
      </w:r>
      <w:r>
        <w:rPr>
          <w:rFonts w:ascii="Times New Roman" w:eastAsia="Times New Roman" w:hAnsi="Times New Roman" w:cs="Times New Roman"/>
          <w:b/>
          <w:bCs/>
          <w:sz w:val="24"/>
          <w:szCs w:val="24"/>
        </w:rPr>
        <w:t>nvironment:</w:t>
      </w:r>
    </w:p>
    <w:p w:rsidR="00D23EF4" w:rsidRDefault="00455C1A">
      <w:pPr>
        <w:shd w:val="clear" w:color="auto" w:fill="FFFFFF"/>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This job operates in a professional office environment with </w:t>
      </w:r>
      <w:r>
        <w:rPr>
          <w:rFonts w:ascii="Times New Roman" w:eastAsia="Times New Roman" w:hAnsi="Times New Roman" w:cs="Times New Roman"/>
          <w:color w:val="FF0000"/>
          <w:sz w:val="20"/>
          <w:szCs w:val="20"/>
        </w:rPr>
        <w:t xml:space="preserve">[regular or occasional] </w:t>
      </w:r>
      <w:r>
        <w:rPr>
          <w:rFonts w:ascii="Times New Roman" w:eastAsia="Times New Roman" w:hAnsi="Times New Roman" w:cs="Times New Roman"/>
          <w:sz w:val="20"/>
          <w:szCs w:val="20"/>
        </w:rPr>
        <w:t>related field work.  This role routinely uses standard office equipment such as computers, phones, photocopiers, filing cabinets and fax machines.</w:t>
      </w:r>
    </w:p>
    <w:p w:rsidR="00D23EF4" w:rsidRDefault="00455C1A">
      <w:pPr>
        <w:shd w:val="clear" w:color="auto" w:fill="FFFFFF"/>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While </w:t>
      </w:r>
      <w:r>
        <w:rPr>
          <w:rFonts w:ascii="Times New Roman" w:eastAsia="Times New Roman" w:hAnsi="Times New Roman" w:cs="Times New Roman"/>
          <w:color w:val="000000"/>
          <w:sz w:val="20"/>
          <w:szCs w:val="20"/>
        </w:rPr>
        <w:t>performing the duties of this job, the employee may occasionally work in outside weather conditions.  The employee may occasionally be exposed to wet and/or humid conditions, extreme cold, extreme heat and airborne particles.  The noise level in the work e</w:t>
      </w:r>
      <w:r>
        <w:rPr>
          <w:rFonts w:ascii="Times New Roman" w:eastAsia="Times New Roman" w:hAnsi="Times New Roman" w:cs="Times New Roman"/>
          <w:color w:val="000000"/>
          <w:sz w:val="20"/>
          <w:szCs w:val="20"/>
        </w:rPr>
        <w:t>nvironment is usually quiet in the office, and moderately noisy to noisy in the field.</w:t>
      </w:r>
    </w:p>
    <w:p w:rsidR="00D23EF4" w:rsidRDefault="00455C1A">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Position Type/Expected Hours of Work:</w:t>
      </w:r>
    </w:p>
    <w:p w:rsidR="00D23EF4" w:rsidRPr="00082672" w:rsidRDefault="00455C1A">
      <w:pPr>
        <w:shd w:val="clear" w:color="auto" w:fill="FFFFFF"/>
        <w:spacing w:after="0"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 xml:space="preserve">This position is </w:t>
      </w:r>
      <w:r w:rsidRPr="00082672">
        <w:rPr>
          <w:rFonts w:ascii="Times New Roman" w:eastAsia="Times New Roman" w:hAnsi="Times New Roman" w:cs="Times New Roman"/>
          <w:color w:val="FF0000"/>
          <w:sz w:val="20"/>
          <w:szCs w:val="20"/>
        </w:rPr>
        <w:t>[choose one]:</w:t>
      </w:r>
    </w:p>
    <w:p w:rsidR="00D23EF4" w:rsidRPr="00082672" w:rsidRDefault="00455C1A">
      <w:pPr>
        <w:shd w:val="clear" w:color="auto" w:fill="FFFFFF"/>
        <w:spacing w:after="0" w:line="240" w:lineRule="auto"/>
        <w:jc w:val="both"/>
        <w:rPr>
          <w:rFonts w:ascii="Times New Roman" w:eastAsia="Times New Roman" w:hAnsi="Times New Roman" w:cs="Times New Roman"/>
          <w:color w:val="FF0000"/>
          <w:sz w:val="20"/>
          <w:szCs w:val="20"/>
        </w:rPr>
      </w:pPr>
      <w:r w:rsidRPr="00082672">
        <w:rPr>
          <w:rFonts w:ascii="Times New Roman" w:eastAsia="Times New Roman" w:hAnsi="Times New Roman" w:cs="Times New Roman"/>
          <w:color w:val="FF0000"/>
          <w:sz w:val="20"/>
          <w:szCs w:val="20"/>
        </w:rPr>
        <w:lastRenderedPageBreak/>
        <w:t>[at will]</w:t>
      </w:r>
    </w:p>
    <w:p w:rsidR="00D23EF4" w:rsidRPr="00082672" w:rsidRDefault="00455C1A">
      <w:pPr>
        <w:shd w:val="clear" w:color="auto" w:fill="FFFFFF"/>
        <w:spacing w:after="0" w:line="240" w:lineRule="auto"/>
        <w:jc w:val="both"/>
        <w:rPr>
          <w:rFonts w:ascii="Times New Roman" w:eastAsia="Times New Roman" w:hAnsi="Times New Roman" w:cs="Times New Roman"/>
          <w:color w:val="FF0000"/>
          <w:sz w:val="20"/>
          <w:szCs w:val="20"/>
        </w:rPr>
      </w:pPr>
      <w:r w:rsidRPr="00082672">
        <w:rPr>
          <w:rFonts w:ascii="Times New Roman" w:eastAsia="Times New Roman" w:hAnsi="Times New Roman" w:cs="Times New Roman"/>
          <w:color w:val="FF0000"/>
          <w:sz w:val="20"/>
          <w:szCs w:val="20"/>
        </w:rPr>
        <w:t>[collective bargaining unit member]</w:t>
      </w:r>
    </w:p>
    <w:p w:rsidR="00D23EF4" w:rsidRPr="00082672" w:rsidRDefault="00455C1A">
      <w:pPr>
        <w:shd w:val="clear" w:color="auto" w:fill="FFFFFF"/>
        <w:spacing w:after="0" w:line="240" w:lineRule="auto"/>
        <w:jc w:val="both"/>
        <w:rPr>
          <w:rFonts w:ascii="Times New Roman" w:eastAsia="Times New Roman" w:hAnsi="Times New Roman" w:cs="Times New Roman"/>
          <w:color w:val="FF0000"/>
          <w:sz w:val="20"/>
          <w:szCs w:val="20"/>
        </w:rPr>
      </w:pPr>
      <w:r w:rsidRPr="00082672">
        <w:rPr>
          <w:rFonts w:ascii="Times New Roman" w:eastAsia="Times New Roman" w:hAnsi="Times New Roman" w:cs="Times New Roman"/>
          <w:color w:val="FF0000"/>
          <w:sz w:val="20"/>
          <w:szCs w:val="20"/>
        </w:rPr>
        <w:t>[town contract]</w:t>
      </w:r>
    </w:p>
    <w:p w:rsidR="00D23EF4" w:rsidRPr="00082672" w:rsidRDefault="00455C1A">
      <w:pPr>
        <w:shd w:val="clear" w:color="auto" w:fill="FFFFFF"/>
        <w:spacing w:after="0" w:line="240" w:lineRule="auto"/>
        <w:jc w:val="both"/>
        <w:rPr>
          <w:rFonts w:ascii="Times New Roman" w:eastAsia="Times New Roman" w:hAnsi="Times New Roman" w:cs="Times New Roman"/>
          <w:color w:val="FF0000"/>
          <w:sz w:val="20"/>
          <w:szCs w:val="20"/>
        </w:rPr>
      </w:pPr>
      <w:r w:rsidRPr="00082672">
        <w:rPr>
          <w:rFonts w:ascii="Times New Roman" w:eastAsia="Times New Roman" w:hAnsi="Times New Roman" w:cs="Times New Roman"/>
          <w:color w:val="FF0000"/>
          <w:sz w:val="20"/>
          <w:szCs w:val="20"/>
        </w:rPr>
        <w:t>[elected]</w:t>
      </w:r>
    </w:p>
    <w:p w:rsidR="00D23EF4" w:rsidRDefault="00D23EF4">
      <w:pPr>
        <w:shd w:val="clear" w:color="auto" w:fill="FFFFFF"/>
        <w:spacing w:after="120" w:line="240" w:lineRule="auto"/>
        <w:jc w:val="both"/>
        <w:rPr>
          <w:rFonts w:ascii="Times New Roman" w:eastAsia="Times New Roman" w:hAnsi="Times New Roman" w:cs="Times New Roman"/>
          <w:sz w:val="20"/>
          <w:szCs w:val="20"/>
        </w:rPr>
      </w:pPr>
    </w:p>
    <w:p w:rsidR="00D23EF4" w:rsidRDefault="00455C1A">
      <w:pPr>
        <w:shd w:val="clear" w:color="auto" w:fill="FFFFFF"/>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This is a full time positio</w:t>
      </w:r>
      <w:r>
        <w:rPr>
          <w:rFonts w:ascii="Times New Roman" w:eastAsia="Times New Roman" w:hAnsi="Times New Roman" w:cs="Times New Roman"/>
          <w:sz w:val="20"/>
          <w:szCs w:val="20"/>
        </w:rPr>
        <w:t xml:space="preserve">n and hours of work and days are _________.  This position </w:t>
      </w:r>
      <w:r>
        <w:rPr>
          <w:rFonts w:ascii="Times New Roman" w:eastAsia="Times New Roman" w:hAnsi="Times New Roman" w:cs="Times New Roman"/>
          <w:color w:val="FF0000"/>
          <w:sz w:val="20"/>
          <w:szCs w:val="20"/>
        </w:rPr>
        <w:t xml:space="preserve">[occasionally/regularly] </w:t>
      </w:r>
      <w:r>
        <w:rPr>
          <w:rFonts w:ascii="Times New Roman" w:eastAsia="Times New Roman" w:hAnsi="Times New Roman" w:cs="Times New Roman"/>
          <w:sz w:val="20"/>
          <w:szCs w:val="20"/>
        </w:rPr>
        <w:t xml:space="preserve">requires long hours beyond those scheduled hours, including </w:t>
      </w:r>
      <w:r>
        <w:rPr>
          <w:rFonts w:ascii="Times New Roman" w:eastAsia="Times New Roman" w:hAnsi="Times New Roman" w:cs="Times New Roman"/>
          <w:color w:val="000000"/>
          <w:sz w:val="20"/>
          <w:szCs w:val="20"/>
        </w:rPr>
        <w:t>evening and weekend work as job duties demand.</w:t>
      </w:r>
    </w:p>
    <w:p w:rsidR="00D23EF4" w:rsidRDefault="00455C1A">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Travel: </w:t>
      </w:r>
    </w:p>
    <w:p w:rsidR="00D23EF4" w:rsidRDefault="00455C1A">
      <w:pPr>
        <w:shd w:val="clear" w:color="auto" w:fill="FFFFFF"/>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Travel is primarily local during the business day, altho</w:t>
      </w:r>
      <w:r>
        <w:rPr>
          <w:rFonts w:ascii="Times New Roman" w:eastAsia="Times New Roman" w:hAnsi="Times New Roman" w:cs="Times New Roman"/>
          <w:color w:val="000000"/>
          <w:sz w:val="20"/>
          <w:szCs w:val="20"/>
        </w:rPr>
        <w:t xml:space="preserve">ugh some out of the area travel and overnight may be expected for conferences and seminars. </w:t>
      </w:r>
    </w:p>
    <w:p w:rsidR="00D23EF4" w:rsidRDefault="00455C1A">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Other Duties:</w:t>
      </w:r>
    </w:p>
    <w:p w:rsidR="00D23EF4" w:rsidRDefault="00455C1A">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Please note this job description is not designed to cover or contain a comprehensive listing of functions, activities, duties or responsibilities that are required of the employee for this job.  Functions, duties, responsibilities and activities may change</w:t>
      </w:r>
      <w:r>
        <w:rPr>
          <w:rFonts w:ascii="Times New Roman" w:eastAsia="Times New Roman" w:hAnsi="Times New Roman" w:cs="Times New Roman"/>
          <w:sz w:val="20"/>
          <w:szCs w:val="20"/>
        </w:rPr>
        <w:t xml:space="preserve"> at any time with or without notice. </w:t>
      </w:r>
    </w:p>
    <w:p w:rsidR="00D23EF4" w:rsidRDefault="00D23EF4">
      <w:pPr>
        <w:spacing w:line="240" w:lineRule="auto"/>
        <w:rPr>
          <w:rFonts w:ascii="Times New Roman" w:hAnsi="Times New Roman" w:cs="Times New Roman"/>
          <w:sz w:val="18"/>
          <w:szCs w:val="18"/>
        </w:rPr>
      </w:pPr>
    </w:p>
    <w:p w:rsidR="00D23EF4" w:rsidRDefault="00455C1A">
      <w:pPr>
        <w:spacing w:line="240" w:lineRule="auto"/>
        <w:rPr>
          <w:rFonts w:ascii="Times New Roman" w:hAnsi="Times New Roman" w:cs="Times New Roman"/>
          <w:sz w:val="18"/>
          <w:szCs w:val="18"/>
        </w:rPr>
      </w:pPr>
      <w:r>
        <w:rPr>
          <w:rFonts w:ascii="Times New Roman" w:hAnsi="Times New Roman" w:cs="Times New Roman"/>
          <w:sz w:val="18"/>
          <w:szCs w:val="18"/>
        </w:rPr>
        <w:t>EEOC STATEMENT:</w:t>
      </w:r>
    </w:p>
    <w:p w:rsidR="00D23EF4" w:rsidRDefault="00455C1A">
      <w:pPr>
        <w:spacing w:line="240" w:lineRule="auto"/>
        <w:rPr>
          <w:rFonts w:ascii="Times New Roman" w:hAnsi="Times New Roman" w:cs="Times New Roman"/>
          <w:sz w:val="18"/>
          <w:szCs w:val="18"/>
        </w:rPr>
      </w:pPr>
      <w:r>
        <w:rPr>
          <w:rFonts w:ascii="Times New Roman" w:hAnsi="Times New Roman" w:cs="Times New Roman"/>
          <w:sz w:val="18"/>
          <w:szCs w:val="18"/>
        </w:rPr>
        <w:t xml:space="preserve">It is the policy of the </w:t>
      </w:r>
      <w:r w:rsidR="00082672" w:rsidRPr="00082672">
        <w:rPr>
          <w:rFonts w:ascii="Times New Roman" w:hAnsi="Times New Roman" w:cs="Times New Roman"/>
          <w:color w:val="FF0000"/>
          <w:sz w:val="18"/>
          <w:szCs w:val="18"/>
        </w:rPr>
        <w:t>[</w:t>
      </w:r>
      <w:r w:rsidRPr="00082672">
        <w:rPr>
          <w:rFonts w:ascii="Times New Roman" w:hAnsi="Times New Roman" w:cs="Times New Roman"/>
          <w:color w:val="FF0000"/>
          <w:sz w:val="18"/>
          <w:szCs w:val="18"/>
        </w:rPr>
        <w:t>Town</w:t>
      </w:r>
      <w:r w:rsidR="00082672" w:rsidRPr="00082672">
        <w:rPr>
          <w:rFonts w:ascii="Times New Roman" w:hAnsi="Times New Roman" w:cs="Times New Roman"/>
          <w:color w:val="FF0000"/>
          <w:sz w:val="18"/>
          <w:szCs w:val="18"/>
        </w:rPr>
        <w:t>/City]</w:t>
      </w:r>
      <w:r w:rsidRPr="00082672">
        <w:rPr>
          <w:rFonts w:ascii="Times New Roman" w:hAnsi="Times New Roman" w:cs="Times New Roman"/>
          <w:color w:val="FF0000"/>
          <w:sz w:val="18"/>
          <w:szCs w:val="18"/>
        </w:rPr>
        <w:t xml:space="preserve"> </w:t>
      </w:r>
      <w:r>
        <w:rPr>
          <w:rFonts w:ascii="Times New Roman" w:hAnsi="Times New Roman" w:cs="Times New Roman"/>
          <w:sz w:val="18"/>
          <w:szCs w:val="18"/>
        </w:rPr>
        <w:t>of _________ to provide equal employment opportunity to all persons regardless of age, color, national origin, citizenship status, physical or mental disability, race, reli</w:t>
      </w:r>
      <w:r>
        <w:rPr>
          <w:rFonts w:ascii="Times New Roman" w:hAnsi="Times New Roman" w:cs="Times New Roman"/>
          <w:sz w:val="18"/>
          <w:szCs w:val="18"/>
        </w:rPr>
        <w:t>gion, creed, gender, sex, sexual orientation, gender identity and/or expression, genetic information, marital status, status with regard to public assistance, veteran status, or any other characteristic protected by federal, state or local law. In addition</w:t>
      </w:r>
      <w:r>
        <w:rPr>
          <w:rFonts w:ascii="Times New Roman" w:hAnsi="Times New Roman" w:cs="Times New Roman"/>
          <w:sz w:val="18"/>
          <w:szCs w:val="18"/>
        </w:rPr>
        <w:t xml:space="preserve">, the </w:t>
      </w:r>
      <w:r w:rsidR="00082672" w:rsidRPr="00082672">
        <w:rPr>
          <w:rFonts w:ascii="Times New Roman" w:hAnsi="Times New Roman" w:cs="Times New Roman"/>
          <w:color w:val="FF0000"/>
          <w:sz w:val="18"/>
          <w:szCs w:val="18"/>
        </w:rPr>
        <w:t>[</w:t>
      </w:r>
      <w:r w:rsidRPr="00082672">
        <w:rPr>
          <w:rFonts w:ascii="Times New Roman" w:hAnsi="Times New Roman" w:cs="Times New Roman"/>
          <w:color w:val="FF0000"/>
          <w:sz w:val="18"/>
          <w:szCs w:val="18"/>
        </w:rPr>
        <w:t>Town</w:t>
      </w:r>
      <w:r w:rsidR="00082672" w:rsidRPr="00082672">
        <w:rPr>
          <w:rFonts w:ascii="Times New Roman" w:hAnsi="Times New Roman" w:cs="Times New Roman"/>
          <w:color w:val="FF0000"/>
          <w:sz w:val="18"/>
          <w:szCs w:val="18"/>
        </w:rPr>
        <w:t>/City]</w:t>
      </w:r>
      <w:r w:rsidRPr="00082672">
        <w:rPr>
          <w:rFonts w:ascii="Times New Roman" w:hAnsi="Times New Roman" w:cs="Times New Roman"/>
          <w:color w:val="FF0000"/>
          <w:sz w:val="18"/>
          <w:szCs w:val="18"/>
        </w:rPr>
        <w:t xml:space="preserve"> </w:t>
      </w:r>
      <w:r>
        <w:rPr>
          <w:rFonts w:ascii="Times New Roman" w:hAnsi="Times New Roman" w:cs="Times New Roman"/>
          <w:sz w:val="18"/>
          <w:szCs w:val="18"/>
        </w:rPr>
        <w:t>of _________ will provide reasonable accommodations, that do not present an undue hardship, for qualified individuals with disabilities.</w:t>
      </w:r>
    </w:p>
    <w:p w:rsidR="00082672" w:rsidRDefault="00082672"/>
    <w:p w:rsidR="00082672" w:rsidRPr="00082672" w:rsidRDefault="00082672" w:rsidP="00082672"/>
    <w:p w:rsidR="00082672" w:rsidRPr="00082672" w:rsidRDefault="00082672" w:rsidP="00082672"/>
    <w:p w:rsidR="00082672" w:rsidRPr="00082672" w:rsidRDefault="00082672" w:rsidP="00082672"/>
    <w:p w:rsidR="00082672" w:rsidRPr="00082672" w:rsidRDefault="00082672" w:rsidP="00082672"/>
    <w:p w:rsidR="00082672" w:rsidRPr="00082672" w:rsidRDefault="00082672" w:rsidP="00082672"/>
    <w:p w:rsidR="00082672" w:rsidRPr="00082672" w:rsidRDefault="00082672" w:rsidP="00082672"/>
    <w:p w:rsidR="00082672" w:rsidRPr="00082672" w:rsidRDefault="00082672" w:rsidP="00082672"/>
    <w:p w:rsidR="00082672" w:rsidRPr="00082672" w:rsidRDefault="00082672" w:rsidP="00082672"/>
    <w:p w:rsidR="00082672" w:rsidRPr="00082672" w:rsidRDefault="00082672" w:rsidP="00082672"/>
    <w:p w:rsidR="00082672" w:rsidRPr="00082672" w:rsidRDefault="00082672" w:rsidP="00082672"/>
    <w:p w:rsidR="00082672" w:rsidRPr="00082672" w:rsidRDefault="00082672" w:rsidP="00082672"/>
    <w:p w:rsidR="00082672" w:rsidRPr="00082672" w:rsidRDefault="00082672" w:rsidP="00082672"/>
    <w:p w:rsidR="00082672" w:rsidRPr="00082672" w:rsidRDefault="00082672" w:rsidP="00082672"/>
    <w:p w:rsidR="00082672" w:rsidRPr="00082672" w:rsidRDefault="00082672" w:rsidP="00082672"/>
    <w:p w:rsidR="00082672" w:rsidRPr="00082672" w:rsidRDefault="00082672" w:rsidP="00082672"/>
    <w:p w:rsidR="00082672" w:rsidRPr="00082672" w:rsidRDefault="00082672" w:rsidP="00082672"/>
    <w:p w:rsidR="00082672" w:rsidRPr="00082672" w:rsidRDefault="00082672" w:rsidP="00082672"/>
    <w:p w:rsidR="00082672" w:rsidRDefault="00082672" w:rsidP="00082672"/>
    <w:p w:rsidR="00D23EF4" w:rsidRPr="00082672" w:rsidRDefault="00082672" w:rsidP="00082672">
      <w:pPr>
        <w:tabs>
          <w:tab w:val="left" w:pos="1605"/>
        </w:tabs>
      </w:pPr>
      <w:r>
        <w:tab/>
      </w:r>
    </w:p>
    <w:sectPr w:rsidR="00D23EF4" w:rsidRPr="00082672">
      <w:footerReference w:type="default" r:id="rId9"/>
      <w:footerReference w:type="firs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EF4" w:rsidRDefault="00455C1A">
      <w:pPr>
        <w:spacing w:after="0" w:line="240" w:lineRule="auto"/>
      </w:pPr>
      <w:r>
        <w:separator/>
      </w:r>
    </w:p>
  </w:endnote>
  <w:endnote w:type="continuationSeparator" w:id="0">
    <w:p w:rsidR="00D23EF4" w:rsidRDefault="00455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672" w:rsidRDefault="00082672">
    <w:pPr>
      <w:pStyle w:val="Footer"/>
    </w:pPr>
    <w:r>
      <w:t>CRCOG-December 2016</w:t>
    </w:r>
  </w:p>
  <w:p w:rsidR="00D23EF4" w:rsidRDefault="00D23E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672" w:rsidRDefault="000826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672" w:rsidRPr="00082672" w:rsidRDefault="00082672" w:rsidP="000826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EF4" w:rsidRDefault="00455C1A">
      <w:pPr>
        <w:spacing w:after="0" w:line="240" w:lineRule="auto"/>
      </w:pPr>
      <w:r>
        <w:separator/>
      </w:r>
    </w:p>
  </w:footnote>
  <w:footnote w:type="continuationSeparator" w:id="0">
    <w:p w:rsidR="00D23EF4" w:rsidRDefault="00455C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672" w:rsidRDefault="00082672">
    <w:pPr>
      <w:pStyle w:val="Header"/>
    </w:pPr>
  </w:p>
  <w:p w:rsidR="00082672" w:rsidRDefault="000826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14413"/>
    <w:multiLevelType w:val="hybridMultilevel"/>
    <w:tmpl w:val="4DD2F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7826E1"/>
    <w:multiLevelType w:val="hybridMultilevel"/>
    <w:tmpl w:val="343077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A7150C"/>
    <w:multiLevelType w:val="hybridMultilevel"/>
    <w:tmpl w:val="4540F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6E0AB4"/>
    <w:multiLevelType w:val="multilevel"/>
    <w:tmpl w:val="9DC4F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60A4D41"/>
    <w:multiLevelType w:val="hybridMultilevel"/>
    <w:tmpl w:val="4DD2F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9B496C"/>
    <w:multiLevelType w:val="hybridMultilevel"/>
    <w:tmpl w:val="572EE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EF4"/>
    <w:rsid w:val="0002315D"/>
    <w:rsid w:val="00082672"/>
    <w:rsid w:val="00455C1A"/>
    <w:rsid w:val="0087667B"/>
    <w:rsid w:val="00A94300"/>
    <w:rsid w:val="00B51793"/>
    <w:rsid w:val="00D23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5:docId w15:val="{883BDB93-9DBE-4D11-A8E6-04183F742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sz w:val="28"/>
      <w:szCs w:val="28"/>
    </w:rPr>
  </w:style>
  <w:style w:type="paragraph" w:customStyle="1" w:styleId="Style3">
    <w:name w:val="Style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1401</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vt:lpstr>
    </vt:vector>
  </TitlesOfParts>
  <Company>
  </Company>
  <LinksUpToDate>false</LinksUpToDate>
  <CharactersWithSpaces>9375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Hedy Ayers</dc:creator>
  <cp:keywords/>
  <dc:description/>
  <cp:lastModifiedBy>Hedy Ayers</cp:lastModifiedBy>
  <cp:revision>2</cp:revision>
  <dcterms:created xsi:type="dcterms:W3CDTF">2017-02-07T12:13:00Z</dcterms:created>
  <dcterms:modified xsi:type="dcterms:W3CDTF">2017-02-07T12:13:00Z</dcterms:modified>
  <cp:category/>
  <cp:contentStatus/>
  <cp:version>0</cp:version>
</cp:coreProperties>
</file>